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85E80" w14:textId="77777777" w:rsidR="00726E64" w:rsidRPr="007C27FD" w:rsidRDefault="00726E64">
      <w:pPr>
        <w:autoSpaceDE w:val="0"/>
        <w:autoSpaceDN w:val="0"/>
        <w:adjustRightInd w:val="0"/>
        <w:spacing w:after="0" w:line="240" w:lineRule="auto"/>
        <w:jc w:val="center"/>
        <w:rPr>
          <w:rFonts w:ascii="Times New Roman" w:hAnsi="Times New Roman" w:cs="Times New Roman"/>
          <w:sz w:val="24"/>
          <w:szCs w:val="24"/>
        </w:rPr>
      </w:pPr>
    </w:p>
    <w:p w14:paraId="6D5E2ABD" w14:textId="46260FC0" w:rsidR="00726E64" w:rsidRPr="007C27FD" w:rsidRDefault="00276334">
      <w:pPr>
        <w:autoSpaceDE w:val="0"/>
        <w:autoSpaceDN w:val="0"/>
        <w:adjustRightInd w:val="0"/>
        <w:spacing w:after="0" w:line="240" w:lineRule="auto"/>
        <w:jc w:val="center"/>
        <w:rPr>
          <w:rFonts w:ascii="Times New Roman" w:hAnsi="Times New Roman" w:cs="Times New Roman"/>
          <w:b/>
          <w:sz w:val="24"/>
          <w:szCs w:val="24"/>
        </w:rPr>
      </w:pPr>
      <w:r w:rsidRPr="007C27FD">
        <w:rPr>
          <w:rFonts w:ascii="Times New Roman" w:hAnsi="Times New Roman" w:cs="Times New Roman"/>
          <w:b/>
          <w:sz w:val="24"/>
          <w:szCs w:val="24"/>
        </w:rPr>
        <w:t>Договор № __________</w:t>
      </w:r>
    </w:p>
    <w:p w14:paraId="509A977C" w14:textId="6A3E052A" w:rsidR="00726E64" w:rsidRPr="007C27FD" w:rsidRDefault="00276334" w:rsidP="003E7D65">
      <w:pPr>
        <w:autoSpaceDE w:val="0"/>
        <w:autoSpaceDN w:val="0"/>
        <w:adjustRightInd w:val="0"/>
        <w:spacing w:after="0" w:line="240" w:lineRule="auto"/>
        <w:jc w:val="center"/>
        <w:rPr>
          <w:rFonts w:ascii="Times New Roman" w:hAnsi="Times New Roman" w:cs="Times New Roman"/>
          <w:b/>
          <w:sz w:val="24"/>
          <w:szCs w:val="24"/>
        </w:rPr>
      </w:pPr>
      <w:r w:rsidRPr="007C27FD">
        <w:rPr>
          <w:rFonts w:ascii="Times New Roman" w:hAnsi="Times New Roman" w:cs="Times New Roman"/>
          <w:b/>
          <w:sz w:val="24"/>
          <w:szCs w:val="24"/>
        </w:rPr>
        <w:t xml:space="preserve">возмездного оказания услуг </w:t>
      </w:r>
    </w:p>
    <w:p w14:paraId="55B24F94" w14:textId="77777777" w:rsidR="00726E64" w:rsidRPr="007C27FD" w:rsidRDefault="00726E64">
      <w:pPr>
        <w:autoSpaceDE w:val="0"/>
        <w:autoSpaceDN w:val="0"/>
        <w:adjustRightInd w:val="0"/>
        <w:spacing w:after="0" w:line="240" w:lineRule="auto"/>
        <w:jc w:val="center"/>
        <w:rPr>
          <w:rFonts w:ascii="Times New Roman" w:hAnsi="Times New Roman" w:cs="Times New Roman"/>
          <w:b/>
          <w:sz w:val="24"/>
          <w:szCs w:val="24"/>
        </w:rPr>
      </w:pPr>
    </w:p>
    <w:p w14:paraId="34A3D14F" w14:textId="55D8B3FD" w:rsidR="00726E64" w:rsidRPr="007C27FD" w:rsidRDefault="00276334">
      <w:pPr>
        <w:widowControl w:val="0"/>
        <w:spacing w:after="0" w:line="240" w:lineRule="auto"/>
        <w:jc w:val="both"/>
        <w:rPr>
          <w:rFonts w:ascii="Times New Roman" w:eastAsia="Times New Roman" w:hAnsi="Times New Roman" w:cs="Times New Roman"/>
          <w:bCs/>
          <w:sz w:val="24"/>
          <w:szCs w:val="24"/>
          <w:lang w:eastAsia="zh-CN"/>
        </w:rPr>
      </w:pPr>
      <w:r w:rsidRPr="007C27FD">
        <w:rPr>
          <w:rFonts w:ascii="Times New Roman" w:eastAsia="Times New Roman" w:hAnsi="Times New Roman" w:cs="Times New Roman"/>
          <w:bCs/>
          <w:sz w:val="24"/>
          <w:szCs w:val="24"/>
          <w:lang w:eastAsia="zh-CN"/>
        </w:rPr>
        <w:t>г. _______________</w:t>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t xml:space="preserve">     </w:t>
      </w:r>
      <w:proofErr w:type="gramStart"/>
      <w:r w:rsidRPr="007C27FD">
        <w:rPr>
          <w:rFonts w:ascii="Times New Roman" w:eastAsia="Times New Roman" w:hAnsi="Times New Roman" w:cs="Times New Roman"/>
          <w:bCs/>
          <w:sz w:val="24"/>
          <w:szCs w:val="24"/>
          <w:lang w:eastAsia="zh-CN"/>
        </w:rPr>
        <w:t xml:space="preserve">   «</w:t>
      </w:r>
      <w:proofErr w:type="gramEnd"/>
      <w:r w:rsidRPr="007C27FD">
        <w:rPr>
          <w:rFonts w:ascii="Times New Roman" w:eastAsia="Times New Roman" w:hAnsi="Times New Roman" w:cs="Times New Roman"/>
          <w:bCs/>
          <w:sz w:val="24"/>
          <w:szCs w:val="24"/>
          <w:lang w:eastAsia="zh-CN"/>
        </w:rPr>
        <w:t>___» _________ 20__ г.</w:t>
      </w:r>
    </w:p>
    <w:p w14:paraId="0BA196CC" w14:textId="77777777" w:rsidR="00726E64" w:rsidRPr="007C27FD" w:rsidRDefault="00726E64">
      <w:pPr>
        <w:autoSpaceDE w:val="0"/>
        <w:autoSpaceDN w:val="0"/>
        <w:adjustRightInd w:val="0"/>
        <w:spacing w:after="0" w:line="240" w:lineRule="auto"/>
        <w:jc w:val="center"/>
        <w:rPr>
          <w:rFonts w:ascii="Times New Roman" w:hAnsi="Times New Roman" w:cs="Times New Roman"/>
          <w:sz w:val="24"/>
          <w:szCs w:val="24"/>
        </w:rPr>
      </w:pPr>
    </w:p>
    <w:p w14:paraId="5122D471" w14:textId="463B8ECB" w:rsidR="00726E64" w:rsidRPr="007C27FD" w:rsidRDefault="00B74630">
      <w:pPr>
        <w:pStyle w:val="a2"/>
        <w:spacing w:before="0" w:beforeAutospacing="0" w:after="0" w:afterAutospacing="0"/>
        <w:ind w:firstLine="709"/>
        <w:jc w:val="both"/>
      </w:pPr>
      <w:r w:rsidRPr="007C27FD">
        <w:rPr>
          <w:b/>
        </w:rPr>
        <w:t xml:space="preserve">Акционерное </w:t>
      </w:r>
      <w:r w:rsidRPr="007C27FD">
        <w:rPr>
          <w:b/>
          <w:bCs/>
        </w:rPr>
        <w:t>общество «</w:t>
      </w:r>
      <w:proofErr w:type="spellStart"/>
      <w:r w:rsidRPr="007C27FD">
        <w:rPr>
          <w:b/>
          <w:bCs/>
        </w:rPr>
        <w:t>Норильско</w:t>
      </w:r>
      <w:proofErr w:type="spellEnd"/>
      <w:r w:rsidRPr="007C27FD">
        <w:rPr>
          <w:b/>
          <w:bCs/>
        </w:rPr>
        <w:t>-Таймырская энергетическая компания» (</w:t>
      </w:r>
      <w:r w:rsidRPr="007C27FD">
        <w:rPr>
          <w:b/>
          <w:bCs/>
          <w:smallCaps/>
        </w:rPr>
        <w:t>АО «НТЭК»</w:t>
      </w:r>
      <w:r w:rsidRPr="007C27FD">
        <w:rPr>
          <w:b/>
          <w:bCs/>
        </w:rPr>
        <w:t>),</w:t>
      </w:r>
      <w:r w:rsidRPr="007C27FD">
        <w:t xml:space="preserve"> именуемое в дальнейшем «Сублицензиат», в лице Генерального директора Липина Сергея Валерьевича</w:t>
      </w:r>
      <w:r w:rsidRPr="007C27FD">
        <w:rPr>
          <w:bCs/>
        </w:rPr>
        <w:t>, действующего на основании</w:t>
      </w:r>
      <w:r w:rsidRPr="007C27FD">
        <w:rPr>
          <w:bCs/>
          <w:i/>
        </w:rPr>
        <w:t xml:space="preserve"> </w:t>
      </w:r>
      <w:r w:rsidRPr="007C27FD">
        <w:rPr>
          <w:bCs/>
          <w:iCs/>
        </w:rPr>
        <w:t>Устава</w:t>
      </w:r>
      <w:r w:rsidRPr="007C27FD">
        <w:t>, с одной стороны, и</w:t>
      </w:r>
    </w:p>
    <w:p w14:paraId="403CE611" w14:textId="6729E448" w:rsidR="00726E64" w:rsidRPr="007C27FD" w:rsidRDefault="00276334">
      <w:pPr>
        <w:pStyle w:val="a2"/>
        <w:spacing w:before="0" w:beforeAutospacing="0" w:after="0" w:afterAutospacing="0"/>
        <w:ind w:firstLine="709"/>
        <w:jc w:val="both"/>
      </w:pPr>
      <w:r w:rsidRPr="007C27FD">
        <w:t xml:space="preserve">_____________________ </w:t>
      </w:r>
      <w:r w:rsidRPr="007C27FD">
        <w:rPr>
          <w:i/>
        </w:rPr>
        <w:t>(наименование юридического лица)</w:t>
      </w:r>
      <w:r w:rsidRPr="007C27FD">
        <w:t xml:space="preserve">, именуемое в дальнейшем «Исполнитель», в лице _____________ </w:t>
      </w:r>
      <w:r w:rsidRPr="007C27FD">
        <w:rPr>
          <w:i/>
        </w:rPr>
        <w:t>(должность, ФИО уполномоченного лица)</w:t>
      </w:r>
      <w:r w:rsidRPr="007C27FD">
        <w:t xml:space="preserve">, действующего (ей) на основании _________ </w:t>
      </w:r>
      <w:r w:rsidRPr="007C27FD">
        <w:rPr>
          <w:i/>
        </w:rPr>
        <w:t>(уполномочивающий документ)</w:t>
      </w:r>
      <w:r w:rsidRPr="007C27FD">
        <w:t>, с другой стороны,</w:t>
      </w:r>
    </w:p>
    <w:p w14:paraId="375CBB27" w14:textId="75475D48" w:rsidR="00726E64" w:rsidRPr="007C27FD" w:rsidRDefault="00276334" w:rsidP="000C45CD">
      <w:pPr>
        <w:pStyle w:val="a2"/>
        <w:spacing w:before="0" w:beforeAutospacing="0" w:after="0" w:afterAutospacing="0"/>
        <w:ind w:firstLine="709"/>
        <w:jc w:val="both"/>
      </w:pPr>
      <w:r w:rsidRPr="007C27FD">
        <w:t>совместно именуемые «Стороны», заключили настоящий договор о нижеследующем.</w:t>
      </w:r>
    </w:p>
    <w:p w14:paraId="2A04DCB1" w14:textId="22ED69A9" w:rsidR="00726E64" w:rsidRPr="007C27FD" w:rsidRDefault="00276334" w:rsidP="000C45CD">
      <w:pPr>
        <w:pStyle w:val="1"/>
        <w:ind w:left="0" w:firstLine="0"/>
      </w:pPr>
      <w:r w:rsidRPr="007C27FD">
        <w:t>Предмет договора</w:t>
      </w:r>
    </w:p>
    <w:p w14:paraId="605EF9D6" w14:textId="32538675" w:rsidR="00B74630" w:rsidRPr="007C27FD" w:rsidRDefault="00276334" w:rsidP="009F078B">
      <w:pPr>
        <w:pStyle w:val="aa"/>
        <w:numPr>
          <w:ilvl w:val="1"/>
          <w:numId w:val="3"/>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Исполнитель обязуется по заданию Заказчика оказать услуги по </w:t>
      </w:r>
      <w:r w:rsidR="00B74630" w:rsidRPr="007C27FD">
        <w:rPr>
          <w:rFonts w:ascii="Times New Roman" w:hAnsi="Times New Roman" w:cs="Times New Roman"/>
          <w:sz w:val="24"/>
          <w:szCs w:val="24"/>
        </w:rPr>
        <w:t xml:space="preserve">проведению </w:t>
      </w:r>
      <w:r w:rsidR="00084E6A">
        <w:rPr>
          <w:rFonts w:ascii="Times New Roman" w:hAnsi="Times New Roman" w:cs="Times New Roman"/>
          <w:sz w:val="24"/>
          <w:szCs w:val="24"/>
        </w:rPr>
        <w:t>специальной проверки</w:t>
      </w:r>
      <w:r w:rsidR="00084E6A" w:rsidRPr="00084E6A">
        <w:rPr>
          <w:rFonts w:ascii="Times New Roman" w:hAnsi="Times New Roman" w:cs="Times New Roman"/>
          <w:sz w:val="24"/>
          <w:szCs w:val="24"/>
        </w:rPr>
        <w:t xml:space="preserve"> и исследованию </w:t>
      </w:r>
      <w:r w:rsidR="00616C2C" w:rsidRPr="007C27FD">
        <w:rPr>
          <w:rFonts w:ascii="Times New Roman" w:hAnsi="Times New Roman" w:cs="Times New Roman"/>
          <w:sz w:val="24"/>
          <w:szCs w:val="24"/>
        </w:rPr>
        <w:t>технических средств иностранного производства</w:t>
      </w:r>
      <w:r w:rsidRPr="007C27FD">
        <w:rPr>
          <w:rFonts w:ascii="Times New Roman" w:hAnsi="Times New Roman" w:cs="Times New Roman"/>
          <w:sz w:val="24"/>
          <w:szCs w:val="24"/>
        </w:rPr>
        <w:t>, а Заказчик обязуется принять и оплатить услуги Исполнителя в порядке и на условиях, предусмотренных договором.</w:t>
      </w:r>
    </w:p>
    <w:p w14:paraId="05765A6A" w14:textId="75D4595B" w:rsidR="00726E64" w:rsidRPr="007C27FD" w:rsidRDefault="00276334" w:rsidP="009F078B">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Наименов</w:t>
      </w:r>
      <w:r w:rsidR="00B74630" w:rsidRPr="007C27FD">
        <w:rPr>
          <w:rFonts w:ascii="Times New Roman" w:hAnsi="Times New Roman" w:cs="Times New Roman"/>
          <w:sz w:val="24"/>
          <w:szCs w:val="24"/>
        </w:rPr>
        <w:t>ание, перечень и состав услуг, стоимость услуг</w:t>
      </w:r>
      <w:r w:rsidRPr="007C27FD">
        <w:rPr>
          <w:rFonts w:ascii="Times New Roman" w:hAnsi="Times New Roman" w:cs="Times New Roman"/>
          <w:sz w:val="24"/>
          <w:szCs w:val="24"/>
        </w:rPr>
        <w:t xml:space="preserve">, требования к результатам оказания услуг и отчетной документации, а также иные требования к услугам определены в Задании на оказание </w:t>
      </w:r>
      <w:r w:rsidR="00B74630" w:rsidRPr="007C27FD">
        <w:rPr>
          <w:rFonts w:ascii="Times New Roman" w:hAnsi="Times New Roman" w:cs="Times New Roman"/>
          <w:sz w:val="24"/>
          <w:szCs w:val="24"/>
        </w:rPr>
        <w:t xml:space="preserve">услуг по проведению </w:t>
      </w:r>
      <w:r w:rsidR="00616C2C" w:rsidRPr="007C27FD">
        <w:rPr>
          <w:rFonts w:ascii="Times New Roman" w:hAnsi="Times New Roman" w:cs="Times New Roman"/>
          <w:sz w:val="24"/>
          <w:szCs w:val="24"/>
        </w:rPr>
        <w:t>специальной проверки технических средств иностранного производства</w:t>
      </w:r>
      <w:r w:rsidR="009F078B" w:rsidRPr="007C27FD">
        <w:rPr>
          <w:rFonts w:ascii="Times New Roman" w:hAnsi="Times New Roman" w:cs="Times New Roman"/>
          <w:sz w:val="24"/>
          <w:szCs w:val="24"/>
        </w:rPr>
        <w:t xml:space="preserve">, </w:t>
      </w:r>
      <w:r w:rsidRPr="007C27FD">
        <w:rPr>
          <w:rFonts w:ascii="Times New Roman" w:hAnsi="Times New Roman" w:cs="Times New Roman"/>
          <w:sz w:val="24"/>
          <w:szCs w:val="24"/>
        </w:rPr>
        <w:t xml:space="preserve">являющемся неотъемлемым приложением № </w:t>
      </w:r>
      <w:r w:rsidR="00B74630" w:rsidRPr="007C27FD">
        <w:rPr>
          <w:rFonts w:ascii="Times New Roman" w:hAnsi="Times New Roman" w:cs="Times New Roman"/>
          <w:sz w:val="24"/>
          <w:szCs w:val="24"/>
        </w:rPr>
        <w:t>1</w:t>
      </w:r>
      <w:r w:rsidRPr="007C27FD">
        <w:rPr>
          <w:rFonts w:ascii="Times New Roman" w:hAnsi="Times New Roman" w:cs="Times New Roman"/>
          <w:sz w:val="24"/>
          <w:szCs w:val="24"/>
        </w:rPr>
        <w:t xml:space="preserve"> к договору.</w:t>
      </w:r>
    </w:p>
    <w:p w14:paraId="02BE03F9" w14:textId="2B077844" w:rsidR="00726E64" w:rsidRPr="007C27FD" w:rsidRDefault="00B74630" w:rsidP="009F078B">
      <w:pPr>
        <w:autoSpaceDE w:val="0"/>
        <w:autoSpaceDN w:val="0"/>
        <w:adjustRightInd w:val="0"/>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1.3. Перечень технических средств</w:t>
      </w:r>
      <w:r w:rsidR="009F078B" w:rsidRPr="007C27FD">
        <w:rPr>
          <w:rFonts w:ascii="Times New Roman" w:hAnsi="Times New Roman" w:cs="Times New Roman"/>
          <w:i/>
          <w:sz w:val="24"/>
          <w:szCs w:val="24"/>
        </w:rPr>
        <w:t xml:space="preserve"> </w:t>
      </w:r>
      <w:r w:rsidR="008405A7" w:rsidRPr="007C27FD">
        <w:rPr>
          <w:rFonts w:ascii="Times New Roman" w:hAnsi="Times New Roman" w:cs="Times New Roman"/>
          <w:sz w:val="24"/>
          <w:szCs w:val="24"/>
        </w:rPr>
        <w:t>в отношении,</w:t>
      </w:r>
      <w:r w:rsidR="009F078B" w:rsidRPr="007C27FD">
        <w:rPr>
          <w:rFonts w:ascii="Times New Roman" w:hAnsi="Times New Roman" w:cs="Times New Roman"/>
          <w:sz w:val="24"/>
          <w:szCs w:val="24"/>
        </w:rPr>
        <w:t xml:space="preserve"> которого Исполнителем </w:t>
      </w:r>
      <w:r w:rsidR="00276334" w:rsidRPr="007C27FD">
        <w:rPr>
          <w:rFonts w:ascii="Times New Roman" w:hAnsi="Times New Roman" w:cs="Times New Roman"/>
          <w:sz w:val="24"/>
          <w:szCs w:val="24"/>
        </w:rPr>
        <w:t xml:space="preserve">оказываются услуги, согласован Сторонами в Приложении № </w:t>
      </w:r>
      <w:r w:rsidRPr="007C27FD">
        <w:rPr>
          <w:rFonts w:ascii="Times New Roman" w:hAnsi="Times New Roman" w:cs="Times New Roman"/>
          <w:sz w:val="24"/>
          <w:szCs w:val="24"/>
        </w:rPr>
        <w:t>2</w:t>
      </w:r>
      <w:r w:rsidR="00276334" w:rsidRPr="007C27FD">
        <w:rPr>
          <w:rFonts w:ascii="Times New Roman" w:hAnsi="Times New Roman" w:cs="Times New Roman"/>
          <w:sz w:val="24"/>
          <w:szCs w:val="24"/>
        </w:rPr>
        <w:t xml:space="preserve"> к договору.</w:t>
      </w:r>
    </w:p>
    <w:p w14:paraId="4EAB1EE7" w14:textId="77777777" w:rsidR="00726E64" w:rsidRPr="007C27FD" w:rsidRDefault="00726E64">
      <w:pPr>
        <w:autoSpaceDE w:val="0"/>
        <w:autoSpaceDN w:val="0"/>
        <w:adjustRightInd w:val="0"/>
        <w:spacing w:after="0" w:line="240" w:lineRule="auto"/>
        <w:ind w:firstLine="709"/>
        <w:jc w:val="both"/>
        <w:rPr>
          <w:rFonts w:ascii="Times New Roman" w:hAnsi="Times New Roman" w:cs="Times New Roman"/>
          <w:i/>
          <w:sz w:val="24"/>
          <w:szCs w:val="24"/>
        </w:rPr>
      </w:pPr>
    </w:p>
    <w:p w14:paraId="04F428BD" w14:textId="74B5DE0F" w:rsidR="00726E64" w:rsidRPr="007C27FD" w:rsidRDefault="00276334" w:rsidP="00F62796">
      <w:pPr>
        <w:pStyle w:val="1"/>
        <w:tabs>
          <w:tab w:val="clear" w:pos="426"/>
          <w:tab w:val="left" w:pos="284"/>
        </w:tabs>
        <w:ind w:left="0" w:firstLine="0"/>
      </w:pPr>
      <w:r w:rsidRPr="007C27FD">
        <w:t>Срок оказания услуг</w:t>
      </w:r>
    </w:p>
    <w:p w14:paraId="559B5E9D" w14:textId="22327AD4" w:rsidR="000F7183" w:rsidRPr="007C27FD" w:rsidRDefault="004576DC" w:rsidP="000C45CD">
      <w:pPr>
        <w:pStyle w:val="aa"/>
        <w:numPr>
          <w:ilvl w:val="1"/>
          <w:numId w:val="4"/>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bookmarkStart w:id="0" w:name="Par79"/>
      <w:bookmarkEnd w:id="0"/>
      <w:r w:rsidRPr="007C27FD">
        <w:rPr>
          <w:rFonts w:ascii="Times New Roman" w:eastAsia="Calibri" w:hAnsi="Times New Roman" w:cs="Times New Roman"/>
          <w:sz w:val="24"/>
          <w:lang w:val="x-none" w:eastAsia="en-US"/>
        </w:rPr>
        <w:t>Оказание услуг осуществляется Исполнителем в течение 75 (семидесят</w:t>
      </w:r>
      <w:r w:rsidRPr="007C27FD">
        <w:rPr>
          <w:rFonts w:ascii="Times New Roman" w:eastAsia="Calibri" w:hAnsi="Times New Roman" w:cs="Times New Roman"/>
          <w:sz w:val="24"/>
          <w:lang w:eastAsia="en-US"/>
        </w:rPr>
        <w:t>и</w:t>
      </w:r>
      <w:r w:rsidRPr="007C27FD">
        <w:rPr>
          <w:rFonts w:ascii="Times New Roman" w:eastAsia="Calibri" w:hAnsi="Times New Roman" w:cs="Times New Roman"/>
          <w:sz w:val="24"/>
          <w:lang w:val="x-none" w:eastAsia="en-US"/>
        </w:rPr>
        <w:t xml:space="preserve"> пяти) календарных дней, с момента предоставления Заказчиком технических средств.</w:t>
      </w:r>
    </w:p>
    <w:p w14:paraId="4AE1553A" w14:textId="6B310D06" w:rsidR="003E7D65" w:rsidRPr="007C27FD" w:rsidRDefault="003E7D65" w:rsidP="00F62796">
      <w:pPr>
        <w:pStyle w:val="aa"/>
        <w:tabs>
          <w:tab w:val="left" w:pos="1276"/>
        </w:tabs>
        <w:autoSpaceDE w:val="0"/>
        <w:autoSpaceDN w:val="0"/>
        <w:adjustRightInd w:val="0"/>
        <w:spacing w:after="0" w:line="240" w:lineRule="auto"/>
        <w:ind w:left="0"/>
        <w:jc w:val="both"/>
      </w:pPr>
    </w:p>
    <w:p w14:paraId="4F9EFD20" w14:textId="3687288A" w:rsidR="00726E64" w:rsidRPr="007C27FD" w:rsidRDefault="00276334" w:rsidP="00F62796">
      <w:pPr>
        <w:pStyle w:val="1"/>
        <w:ind w:left="0" w:firstLine="0"/>
      </w:pPr>
      <w:bookmarkStart w:id="1" w:name="Par81"/>
      <w:bookmarkEnd w:id="1"/>
      <w:r w:rsidRPr="007C27FD">
        <w:t>Права и обязанности Сторон</w:t>
      </w:r>
    </w:p>
    <w:p w14:paraId="21618912" w14:textId="77777777" w:rsidR="00726E64" w:rsidRPr="007C27FD" w:rsidRDefault="00276334" w:rsidP="000C45CD">
      <w:pPr>
        <w:pStyle w:val="aa"/>
        <w:numPr>
          <w:ilvl w:val="1"/>
          <w:numId w:val="5"/>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Исполнитель обязуется:</w:t>
      </w:r>
    </w:p>
    <w:p w14:paraId="35D44637" w14:textId="77777777"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Оказать Заказчику услуги с надлежащим качеством в соответствии с условиями договора.</w:t>
      </w:r>
    </w:p>
    <w:p w14:paraId="2B967B2E"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Своими силами и за свой счет устранять допущенные по его вине недостатки в оказываемых услугах. </w:t>
      </w:r>
    </w:p>
    <w:p w14:paraId="47006D53"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66EEC48"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186B6BE9"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w:t>
      </w:r>
      <w:r w:rsidRPr="007C27FD">
        <w:rPr>
          <w:rFonts w:ascii="Times New Roman" w:hAnsi="Times New Roman" w:cs="Times New Roman"/>
          <w:sz w:val="24"/>
          <w:szCs w:val="24"/>
        </w:rPr>
        <w:lastRenderedPageBreak/>
        <w:t>препятствующих их оказанию в соответствии с условиями договора, а также требованиями действующего законодательства Российской Федерации.</w:t>
      </w:r>
    </w:p>
    <w:p w14:paraId="6C1796E5"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6004B372"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В течение 5 (пяти)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2F64F7C1"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2F2B72AD" w14:textId="626D5FD2"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30DB23CD"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Исполнитель вправе:</w:t>
      </w:r>
    </w:p>
    <w:p w14:paraId="61F937DA" w14:textId="09860B0D"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Привлекать к исполнению договора третьих лиц</w:t>
      </w:r>
      <w:r w:rsidR="00D1526F" w:rsidRPr="007C27FD">
        <w:rPr>
          <w:rFonts w:ascii="Times New Roman" w:hAnsi="Times New Roman" w:cs="Times New Roman"/>
          <w:sz w:val="24"/>
          <w:szCs w:val="24"/>
        </w:rPr>
        <w:t xml:space="preserve">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3248CC2A" w14:textId="6A7A9F77"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2DCD2AEB"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Заказчик обязуется:</w:t>
      </w:r>
    </w:p>
    <w:p w14:paraId="5C777C7C" w14:textId="37B1B7BF"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Принять и оплатить надлежащим образом оказанные Исполнителем услуги в порядке и в сроки, предусмотренные договором.</w:t>
      </w:r>
    </w:p>
    <w:p w14:paraId="6EEF7F9B"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Заказчик вправе:</w:t>
      </w:r>
    </w:p>
    <w:p w14:paraId="74FF3FFC" w14:textId="77777777"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14:paraId="7D78FFEA" w14:textId="1F40F7FA" w:rsidR="00726E64" w:rsidRPr="007C27FD" w:rsidRDefault="00726E64">
      <w:pPr>
        <w:tabs>
          <w:tab w:val="left" w:pos="2268"/>
        </w:tabs>
        <w:autoSpaceDE w:val="0"/>
        <w:autoSpaceDN w:val="0"/>
        <w:adjustRightInd w:val="0"/>
        <w:spacing w:after="0" w:line="240" w:lineRule="auto"/>
        <w:jc w:val="both"/>
        <w:rPr>
          <w:rFonts w:ascii="Times New Roman" w:hAnsi="Times New Roman" w:cs="Times New Roman"/>
          <w:i/>
          <w:sz w:val="24"/>
          <w:szCs w:val="24"/>
        </w:rPr>
      </w:pPr>
    </w:p>
    <w:p w14:paraId="3662D83A" w14:textId="2C766791" w:rsidR="00726E64" w:rsidRPr="007C27FD" w:rsidRDefault="00276334" w:rsidP="00F62796">
      <w:pPr>
        <w:pStyle w:val="1"/>
        <w:ind w:left="0" w:firstLine="0"/>
      </w:pPr>
      <w:r w:rsidRPr="007C27FD">
        <w:t>Цена услуг и порядок оплаты</w:t>
      </w:r>
    </w:p>
    <w:p w14:paraId="52591303" w14:textId="388EC592" w:rsidR="00726E64" w:rsidRPr="007C27FD" w:rsidRDefault="00276334" w:rsidP="000C45CD">
      <w:pPr>
        <w:pStyle w:val="a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Цена услуг, указанных в п. 1.1 договора, без учета НДС составляет ___________ </w:t>
      </w:r>
      <w:r w:rsidRPr="007C27FD">
        <w:rPr>
          <w:rFonts w:ascii="Times New Roman" w:hAnsi="Times New Roman" w:cs="Times New Roman"/>
          <w:i/>
          <w:sz w:val="24"/>
          <w:szCs w:val="24"/>
        </w:rPr>
        <w:t xml:space="preserve">(сумма цифрами и ее расшифровка прописью в скобках) </w:t>
      </w:r>
      <w:r w:rsidRPr="007C27FD">
        <w:rPr>
          <w:rFonts w:ascii="Times New Roman" w:hAnsi="Times New Roman" w:cs="Times New Roman"/>
          <w:sz w:val="24"/>
          <w:szCs w:val="24"/>
        </w:rPr>
        <w:t xml:space="preserve">рублей ___ копеек. </w:t>
      </w:r>
      <w:r w:rsidRPr="007C27FD">
        <w:rPr>
          <w:rFonts w:ascii="Times New Roman" w:eastAsiaTheme="minorHAnsi" w:hAnsi="Times New Roman" w:cs="Times New Roman"/>
          <w:sz w:val="24"/>
          <w:szCs w:val="24"/>
          <w:lang w:eastAsia="en-US"/>
        </w:rPr>
        <w:t>[</w:t>
      </w:r>
      <w:r w:rsidRPr="007C27FD">
        <w:rPr>
          <w:rFonts w:ascii="Times New Roman" w:hAnsi="Times New Roman" w:cs="Times New Roman"/>
          <w:sz w:val="24"/>
          <w:szCs w:val="24"/>
        </w:rPr>
        <w:t xml:space="preserve">Сумма НДС определяется в соответствии с действующим законодательством Российской Федерации и составляет __________ (____________) </w:t>
      </w:r>
      <w:r w:rsidRPr="007C27FD">
        <w:rPr>
          <w:rFonts w:ascii="Times New Roman" w:hAnsi="Times New Roman" w:cs="Times New Roman"/>
          <w:i/>
          <w:sz w:val="24"/>
          <w:szCs w:val="24"/>
        </w:rPr>
        <w:t xml:space="preserve">(сумма цифрами и ее расшифровка прописью в скобках) </w:t>
      </w:r>
      <w:r w:rsidRPr="007C27FD">
        <w:rPr>
          <w:rFonts w:ascii="Times New Roman" w:hAnsi="Times New Roman" w:cs="Times New Roman"/>
          <w:sz w:val="24"/>
          <w:szCs w:val="24"/>
        </w:rPr>
        <w:t>рублей ___ копеек.</w:t>
      </w:r>
      <w:r w:rsidRPr="007C27FD">
        <w:rPr>
          <w:rFonts w:ascii="Times New Roman" w:eastAsiaTheme="minorHAnsi" w:hAnsi="Times New Roman" w:cs="Times New Roman"/>
          <w:sz w:val="24"/>
          <w:szCs w:val="24"/>
          <w:lang w:eastAsia="en-US"/>
        </w:rPr>
        <w:t>]</w:t>
      </w:r>
      <w:r w:rsidRPr="007C27FD">
        <w:rPr>
          <w:rStyle w:val="a8"/>
          <w:rFonts w:ascii="Times New Roman" w:eastAsiaTheme="minorHAnsi" w:hAnsi="Times New Roman" w:cs="Times New Roman"/>
          <w:sz w:val="24"/>
          <w:szCs w:val="24"/>
          <w:lang w:eastAsia="en-US"/>
        </w:rPr>
        <w:footnoteReference w:id="2"/>
      </w:r>
      <w:r w:rsidRPr="007C27FD">
        <w:rPr>
          <w:rFonts w:ascii="Times New Roman" w:hAnsi="Times New Roman" w:cs="Times New Roman"/>
          <w:sz w:val="24"/>
          <w:szCs w:val="24"/>
        </w:rPr>
        <w:t xml:space="preserve"> / </w:t>
      </w:r>
      <w:r w:rsidRPr="007C27FD">
        <w:rPr>
          <w:rFonts w:ascii="Times New Roman" w:eastAsiaTheme="minorHAnsi" w:hAnsi="Times New Roman" w:cs="Times New Roman"/>
          <w:sz w:val="24"/>
          <w:szCs w:val="24"/>
          <w:lang w:eastAsia="en-US"/>
        </w:rPr>
        <w:t>[</w:t>
      </w:r>
      <w:r w:rsidRPr="007C27FD">
        <w:rPr>
          <w:rFonts w:ascii="Times New Roman" w:hAnsi="Times New Roman" w:cs="Times New Roman"/>
          <w:sz w:val="24"/>
          <w:szCs w:val="24"/>
        </w:rPr>
        <w:t xml:space="preserve">НДС не облагается на основании </w:t>
      </w:r>
      <w:proofErr w:type="spellStart"/>
      <w:r w:rsidRPr="007C27FD">
        <w:rPr>
          <w:rFonts w:ascii="Times New Roman" w:hAnsi="Times New Roman" w:cs="Times New Roman"/>
          <w:sz w:val="24"/>
          <w:szCs w:val="24"/>
        </w:rPr>
        <w:t>пп</w:t>
      </w:r>
      <w:proofErr w:type="spellEnd"/>
      <w:r w:rsidRPr="007C27FD">
        <w:rPr>
          <w:rFonts w:ascii="Times New Roman" w:hAnsi="Times New Roman" w:cs="Times New Roman"/>
          <w:sz w:val="24"/>
          <w:szCs w:val="24"/>
        </w:rPr>
        <w:t>. ___ п.___ ст. ___ Налогового кодекса Российской Федерации.</w:t>
      </w:r>
      <w:r w:rsidRPr="007C27FD">
        <w:rPr>
          <w:rFonts w:ascii="Times New Roman" w:eastAsiaTheme="minorHAnsi" w:hAnsi="Times New Roman" w:cs="Times New Roman"/>
          <w:sz w:val="24"/>
          <w:szCs w:val="24"/>
          <w:lang w:eastAsia="en-US"/>
        </w:rPr>
        <w:t>]</w:t>
      </w:r>
      <w:r w:rsidRPr="007C27FD">
        <w:rPr>
          <w:rStyle w:val="a8"/>
          <w:rFonts w:ascii="Times New Roman" w:eastAsiaTheme="minorHAnsi" w:hAnsi="Times New Roman" w:cs="Times New Roman"/>
          <w:sz w:val="24"/>
          <w:szCs w:val="24"/>
          <w:lang w:eastAsia="en-US"/>
        </w:rPr>
        <w:footnoteReference w:id="3"/>
      </w:r>
    </w:p>
    <w:p w14:paraId="7AA6FEFF" w14:textId="68275682"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1E836148" w14:textId="37A561C1" w:rsidR="00A04F38" w:rsidRPr="007C27FD" w:rsidRDefault="00276334" w:rsidP="00191283">
      <w:pPr>
        <w:tabs>
          <w:tab w:val="left" w:pos="1276"/>
          <w:tab w:val="left" w:pos="1470"/>
          <w:tab w:val="left" w:pos="9356"/>
        </w:tabs>
        <w:spacing w:after="0" w:line="240" w:lineRule="auto"/>
        <w:ind w:firstLine="709"/>
        <w:jc w:val="both"/>
        <w:rPr>
          <w:rFonts w:ascii="Times New Roman" w:eastAsia="Times New Roman" w:hAnsi="Times New Roman" w:cs="Times New Roman"/>
          <w:sz w:val="24"/>
          <w:szCs w:val="24"/>
        </w:rPr>
      </w:pPr>
      <w:r w:rsidRPr="007C27FD">
        <w:rPr>
          <w:rFonts w:ascii="Times New Roman" w:eastAsia="Times New Roman" w:hAnsi="Times New Roman" w:cs="Times New Roman"/>
          <w:sz w:val="24"/>
          <w:szCs w:val="24"/>
        </w:rPr>
        <w:t xml:space="preserve">4.3. </w:t>
      </w:r>
      <w:r w:rsidR="00A04F38" w:rsidRPr="007C27FD">
        <w:rPr>
          <w:rFonts w:ascii="Times New Roman" w:eastAsia="Times New Roman" w:hAnsi="Times New Roman" w:cs="Times New Roman"/>
          <w:sz w:val="24"/>
          <w:szCs w:val="24"/>
        </w:rPr>
        <w:t>Порядок оплаты.</w:t>
      </w:r>
    </w:p>
    <w:tbl>
      <w:tblPr>
        <w:tblW w:w="9498"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gridCol w:w="142"/>
      </w:tblGrid>
      <w:tr w:rsidR="007C27FD" w:rsidRPr="007C27FD" w14:paraId="44BFEAD7" w14:textId="0E1B5948" w:rsidTr="00747C8F">
        <w:trPr>
          <w:gridAfter w:val="1"/>
          <w:wAfter w:w="142" w:type="dxa"/>
          <w:trHeight w:val="280"/>
        </w:trPr>
        <w:tc>
          <w:tcPr>
            <w:tcW w:w="9356" w:type="dxa"/>
            <w:gridSpan w:val="2"/>
            <w:shd w:val="clear" w:color="auto" w:fill="F2F2F2"/>
          </w:tcPr>
          <w:p w14:paraId="3137CCFE" w14:textId="6C8A3B8C" w:rsidR="00A04F38" w:rsidRPr="007C27FD" w:rsidRDefault="00A04F38" w:rsidP="007C27FD">
            <w:pPr>
              <w:tabs>
                <w:tab w:val="left" w:pos="1134"/>
              </w:tabs>
              <w:suppressAutoHyphens/>
              <w:spacing w:after="0" w:line="240" w:lineRule="auto"/>
              <w:jc w:val="both"/>
              <w:rPr>
                <w:rFonts w:ascii="Times New Roman" w:eastAsia="Calibri" w:hAnsi="Times New Roman" w:cs="Times New Roman"/>
                <w:b/>
                <w:sz w:val="16"/>
                <w:szCs w:val="18"/>
                <w:lang w:eastAsia="ar-SA"/>
              </w:rPr>
            </w:pPr>
            <w:r w:rsidRPr="007C27FD">
              <w:rPr>
                <w:rFonts w:ascii="Times New Roman" w:eastAsia="Calibri" w:hAnsi="Times New Roman" w:cs="Times New Roman"/>
                <w:sz w:val="16"/>
                <w:szCs w:val="18"/>
                <w:lang w:eastAsia="ar-SA"/>
              </w:rPr>
              <w:t>Оплата фактически оказанных услуг осуществляется</w:t>
            </w:r>
          </w:p>
        </w:tc>
      </w:tr>
      <w:tr w:rsidR="007C27FD" w:rsidRPr="007C27FD" w14:paraId="7859BBC9" w14:textId="3AED60A4" w:rsidTr="007C27FD">
        <w:trPr>
          <w:trHeight w:val="433"/>
        </w:trPr>
        <w:tc>
          <w:tcPr>
            <w:tcW w:w="1418" w:type="dxa"/>
            <w:tcBorders>
              <w:bottom w:val="dotted" w:sz="4" w:space="0" w:color="auto"/>
              <w:right w:val="dotted" w:sz="4" w:space="0" w:color="auto"/>
            </w:tcBorders>
            <w:shd w:val="clear" w:color="auto" w:fill="auto"/>
          </w:tcPr>
          <w:p w14:paraId="32B3CE78" w14:textId="3B3499CB"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Период отсрочки</w:t>
            </w:r>
          </w:p>
          <w:p w14:paraId="3704A61D" w14:textId="6BFCE67F"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p>
        </w:tc>
        <w:tc>
          <w:tcPr>
            <w:tcW w:w="8080" w:type="dxa"/>
            <w:gridSpan w:val="2"/>
            <w:tcBorders>
              <w:top w:val="dotted" w:sz="4" w:space="0" w:color="auto"/>
              <w:left w:val="dotted" w:sz="4" w:space="0" w:color="auto"/>
              <w:bottom w:val="dotted" w:sz="4" w:space="0" w:color="auto"/>
            </w:tcBorders>
            <w:shd w:val="clear" w:color="auto" w:fill="F2F2F2"/>
          </w:tcPr>
          <w:p w14:paraId="48657C2E" w14:textId="67B2C36C"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 xml:space="preserve"> </w:t>
            </w:r>
            <w:r w:rsidR="00D1526F" w:rsidRPr="007C27FD">
              <w:rPr>
                <w:rFonts w:ascii="Times New Roman" w:eastAsia="Calibri" w:hAnsi="Times New Roman" w:cs="Times New Roman"/>
                <w:i/>
                <w:sz w:val="16"/>
                <w:szCs w:val="18"/>
                <w:lang w:eastAsia="ar-SA"/>
              </w:rPr>
              <w:t xml:space="preserve">Не более </w:t>
            </w:r>
            <w:r w:rsidRPr="007C27FD">
              <w:rPr>
                <w:rFonts w:ascii="Times New Roman" w:eastAsia="Calibri" w:hAnsi="Times New Roman" w:cs="Times New Roman"/>
                <w:i/>
                <w:sz w:val="16"/>
                <w:szCs w:val="18"/>
                <w:lang w:eastAsia="ar-SA"/>
              </w:rPr>
              <w:t>7 (семи) рабочих дней</w:t>
            </w:r>
          </w:p>
        </w:tc>
      </w:tr>
      <w:tr w:rsidR="007C27FD" w:rsidRPr="007C27FD" w14:paraId="5AAC8047" w14:textId="1F296215" w:rsidTr="00747C8F">
        <w:tc>
          <w:tcPr>
            <w:tcW w:w="1418" w:type="dxa"/>
            <w:tcBorders>
              <w:top w:val="dotted" w:sz="4" w:space="0" w:color="auto"/>
              <w:bottom w:val="nil"/>
              <w:right w:val="dotted" w:sz="4" w:space="0" w:color="auto"/>
            </w:tcBorders>
            <w:shd w:val="clear" w:color="auto" w:fill="auto"/>
          </w:tcPr>
          <w:p w14:paraId="25860E60" w14:textId="29BC5833"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Базовая дата</w:t>
            </w:r>
          </w:p>
        </w:tc>
        <w:tc>
          <w:tcPr>
            <w:tcW w:w="8080" w:type="dxa"/>
            <w:gridSpan w:val="2"/>
            <w:tcBorders>
              <w:top w:val="dotted" w:sz="4" w:space="0" w:color="auto"/>
              <w:left w:val="dotted" w:sz="4" w:space="0" w:color="auto"/>
              <w:bottom w:val="dotted" w:sz="4" w:space="0" w:color="auto"/>
            </w:tcBorders>
            <w:shd w:val="clear" w:color="auto" w:fill="F2F2F2"/>
          </w:tcPr>
          <w:p w14:paraId="22E23232" w14:textId="245C82B0"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sz w:val="16"/>
                <w:szCs w:val="18"/>
                <w:lang w:eastAsia="ar-SA"/>
              </w:rPr>
            </w:pPr>
            <w:r w:rsidRPr="007C27FD">
              <w:rPr>
                <w:rFonts w:ascii="Times New Roman" w:eastAsia="Calibri" w:hAnsi="Times New Roman" w:cs="Times New Roman"/>
                <w:sz w:val="16"/>
                <w:szCs w:val="18"/>
                <w:lang w:eastAsia="ar-SA"/>
              </w:rPr>
              <w:t xml:space="preserve">с </w:t>
            </w:r>
            <w:r w:rsidR="00D1526F" w:rsidRPr="007C27FD">
              <w:rPr>
                <w:rFonts w:ascii="Times New Roman" w:eastAsia="Calibri" w:hAnsi="Times New Roman" w:cs="Times New Roman"/>
                <w:sz w:val="16"/>
                <w:szCs w:val="18"/>
                <w:lang w:eastAsia="ar-SA"/>
              </w:rPr>
              <w:t>момента подписания Заказчиком</w:t>
            </w:r>
          </w:p>
        </w:tc>
      </w:tr>
      <w:tr w:rsidR="007C27FD" w:rsidRPr="007C27FD" w14:paraId="481458F5" w14:textId="3BB61061" w:rsidTr="00747C8F">
        <w:tc>
          <w:tcPr>
            <w:tcW w:w="1418" w:type="dxa"/>
            <w:tcBorders>
              <w:top w:val="nil"/>
              <w:bottom w:val="dotted" w:sz="4" w:space="0" w:color="auto"/>
              <w:right w:val="dotted" w:sz="4" w:space="0" w:color="auto"/>
            </w:tcBorders>
            <w:shd w:val="clear" w:color="auto" w:fill="auto"/>
          </w:tcPr>
          <w:p w14:paraId="26C21503" w14:textId="11A484B7"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p>
        </w:tc>
        <w:tc>
          <w:tcPr>
            <w:tcW w:w="8080" w:type="dxa"/>
            <w:gridSpan w:val="2"/>
            <w:tcBorders>
              <w:top w:val="dotted" w:sz="4" w:space="0" w:color="auto"/>
              <w:left w:val="dotted" w:sz="4" w:space="0" w:color="auto"/>
              <w:bottom w:val="dotted" w:sz="4" w:space="0" w:color="auto"/>
            </w:tcBorders>
            <w:shd w:val="clear" w:color="auto" w:fill="F2F2F2"/>
          </w:tcPr>
          <w:p w14:paraId="7EACD92C" w14:textId="0ED41635" w:rsidR="00747C8F" w:rsidRPr="007C27FD" w:rsidRDefault="00D1526F" w:rsidP="007C27FD">
            <w:pPr>
              <w:pStyle w:val="aa"/>
              <w:widowControl w:val="0"/>
              <w:numPr>
                <w:ilvl w:val="0"/>
                <w:numId w:val="11"/>
              </w:numPr>
              <w:autoSpaceDE w:val="0"/>
              <w:autoSpaceDN w:val="0"/>
              <w:adjustRightInd w:val="0"/>
              <w:spacing w:after="0" w:line="240" w:lineRule="auto"/>
              <w:ind w:left="0" w:hanging="5"/>
              <w:contextualSpacing w:val="0"/>
              <w:jc w:val="both"/>
              <w:rPr>
                <w:rFonts w:ascii="Times New Roman" w:eastAsia="Calibri" w:hAnsi="Times New Roman" w:cs="Times New Roman"/>
                <w:i/>
                <w:sz w:val="16"/>
                <w:szCs w:val="18"/>
                <w:lang w:eastAsia="ar-SA"/>
              </w:rPr>
            </w:pPr>
            <w:r w:rsidRPr="007C27FD">
              <w:rPr>
                <w:rFonts w:ascii="Times New Roman" w:hAnsi="Times New Roman"/>
                <w:sz w:val="16"/>
                <w:szCs w:val="18"/>
              </w:rPr>
              <w:t>Акта</w:t>
            </w:r>
            <w:r w:rsidRPr="007C27FD">
              <w:rPr>
                <w:rFonts w:ascii="Times New Roman" w:hAnsi="Times New Roman"/>
                <w:bCs/>
                <w:sz w:val="16"/>
                <w:szCs w:val="18"/>
              </w:rPr>
              <w:t xml:space="preserve">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7C27FD">
              <w:rPr>
                <w:rFonts w:ascii="Times New Roman" w:hAnsi="Times New Roman"/>
                <w:sz w:val="16"/>
                <w:szCs w:val="18"/>
              </w:rPr>
              <w:t xml:space="preserve">; </w:t>
            </w:r>
          </w:p>
        </w:tc>
      </w:tr>
      <w:tr w:rsidR="007C27FD" w:rsidRPr="007C27FD" w14:paraId="663AB0AE" w14:textId="6E3FE2E4" w:rsidTr="007C27FD">
        <w:trPr>
          <w:trHeight w:val="483"/>
        </w:trPr>
        <w:tc>
          <w:tcPr>
            <w:tcW w:w="1418" w:type="dxa"/>
            <w:tcBorders>
              <w:top w:val="dotted" w:sz="4" w:space="0" w:color="auto"/>
              <w:bottom w:val="dotted" w:sz="4" w:space="0" w:color="auto"/>
              <w:right w:val="dotted" w:sz="4" w:space="0" w:color="auto"/>
            </w:tcBorders>
            <w:shd w:val="clear" w:color="auto" w:fill="auto"/>
          </w:tcPr>
          <w:p w14:paraId="4FA57F1A" w14:textId="406BD874"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Дополнительные условия</w:t>
            </w:r>
          </w:p>
        </w:tc>
        <w:tc>
          <w:tcPr>
            <w:tcW w:w="8080" w:type="dxa"/>
            <w:gridSpan w:val="2"/>
            <w:tcBorders>
              <w:top w:val="dotted" w:sz="4" w:space="0" w:color="auto"/>
              <w:left w:val="dotted" w:sz="4" w:space="0" w:color="auto"/>
              <w:bottom w:val="dotted" w:sz="4" w:space="0" w:color="auto"/>
            </w:tcBorders>
            <w:shd w:val="clear" w:color="auto" w:fill="F2F2F2"/>
          </w:tcPr>
          <w:p w14:paraId="02337B36" w14:textId="146AC9F2" w:rsidR="00D1526F" w:rsidRDefault="00AF33F0" w:rsidP="007C27FD">
            <w:pPr>
              <w:pStyle w:val="aa"/>
              <w:widowControl w:val="0"/>
              <w:autoSpaceDE w:val="0"/>
              <w:autoSpaceDN w:val="0"/>
              <w:adjustRightInd w:val="0"/>
              <w:spacing w:after="0" w:line="240" w:lineRule="auto"/>
              <w:ind w:left="0"/>
              <w:contextualSpacing w:val="0"/>
              <w:jc w:val="both"/>
              <w:rPr>
                <w:rFonts w:ascii="Times New Roman" w:hAnsi="Times New Roman"/>
                <w:bCs/>
                <w:sz w:val="16"/>
                <w:szCs w:val="18"/>
              </w:rPr>
            </w:pPr>
            <w:r w:rsidRPr="007C27FD">
              <w:rPr>
                <w:rFonts w:ascii="Times New Roman" w:hAnsi="Times New Roman"/>
                <w:bCs/>
                <w:sz w:val="16"/>
                <w:szCs w:val="18"/>
              </w:rPr>
              <w:t xml:space="preserve"> </w:t>
            </w:r>
            <w:r w:rsidR="00D1526F" w:rsidRPr="007C27FD">
              <w:rPr>
                <w:rFonts w:ascii="Times New Roman" w:hAnsi="Times New Roman"/>
                <w:bCs/>
                <w:sz w:val="16"/>
                <w:szCs w:val="18"/>
              </w:rPr>
              <w:t>- при наличии:</w:t>
            </w:r>
          </w:p>
          <w:p w14:paraId="5FD20169" w14:textId="77777777" w:rsidR="007C27FD" w:rsidRPr="007C27FD" w:rsidRDefault="007C27FD" w:rsidP="007C27FD">
            <w:pPr>
              <w:pStyle w:val="aa"/>
              <w:widowControl w:val="0"/>
              <w:autoSpaceDE w:val="0"/>
              <w:autoSpaceDN w:val="0"/>
              <w:adjustRightInd w:val="0"/>
              <w:spacing w:after="0" w:line="240" w:lineRule="auto"/>
              <w:ind w:left="0"/>
              <w:contextualSpacing w:val="0"/>
              <w:jc w:val="both"/>
              <w:rPr>
                <w:rFonts w:ascii="Times New Roman" w:hAnsi="Times New Roman"/>
                <w:bCs/>
                <w:sz w:val="16"/>
                <w:szCs w:val="18"/>
              </w:rPr>
            </w:pPr>
          </w:p>
          <w:p w14:paraId="1B09E8F5" w14:textId="1BB40D92" w:rsidR="00747C8F" w:rsidRPr="007C27FD" w:rsidRDefault="00D1526F" w:rsidP="007C27FD">
            <w:pPr>
              <w:pStyle w:val="aa"/>
              <w:widowControl w:val="0"/>
              <w:autoSpaceDE w:val="0"/>
              <w:autoSpaceDN w:val="0"/>
              <w:adjustRightInd w:val="0"/>
              <w:spacing w:after="0" w:line="240" w:lineRule="auto"/>
              <w:ind w:left="0"/>
              <w:contextualSpacing w:val="0"/>
              <w:jc w:val="both"/>
              <w:rPr>
                <w:rFonts w:eastAsia="Calibri"/>
                <w:sz w:val="16"/>
                <w:lang w:eastAsia="ar-SA"/>
              </w:rPr>
            </w:pPr>
            <w:r w:rsidRPr="007C27FD">
              <w:rPr>
                <w:rFonts w:ascii="Times New Roman" w:hAnsi="Times New Roman"/>
                <w:bCs/>
                <w:sz w:val="16"/>
                <w:szCs w:val="18"/>
              </w:rPr>
              <w:t>- счета на оплату и</w:t>
            </w:r>
            <w:r w:rsidRPr="007C27FD">
              <w:rPr>
                <w:rFonts w:ascii="Times New Roman" w:hAnsi="Times New Roman"/>
                <w:sz w:val="16"/>
                <w:szCs w:val="18"/>
              </w:rPr>
              <w:t xml:space="preserve"> [ счёта- фактуры ]</w:t>
            </w:r>
            <w:r w:rsidRPr="007C27FD">
              <w:rPr>
                <w:rStyle w:val="a8"/>
                <w:rFonts w:ascii="Times New Roman" w:hAnsi="Times New Roman"/>
                <w:sz w:val="16"/>
                <w:szCs w:val="18"/>
              </w:rPr>
              <w:footnoteReference w:id="4"/>
            </w:r>
            <w:r w:rsidRPr="007C27FD">
              <w:rPr>
                <w:rFonts w:ascii="Times New Roman" w:hAnsi="Times New Roman"/>
                <w:sz w:val="16"/>
                <w:szCs w:val="18"/>
              </w:rPr>
              <w:t xml:space="preserve"> </w:t>
            </w:r>
          </w:p>
        </w:tc>
      </w:tr>
    </w:tbl>
    <w:p w14:paraId="075C9FA6" w14:textId="23F04495" w:rsidR="00726E64" w:rsidRPr="007C27FD" w:rsidRDefault="00726E64" w:rsidP="00616C2C">
      <w:pPr>
        <w:tabs>
          <w:tab w:val="left" w:pos="1276"/>
          <w:tab w:val="left" w:pos="1470"/>
          <w:tab w:val="left" w:pos="9356"/>
        </w:tabs>
        <w:spacing w:after="0" w:line="240" w:lineRule="auto"/>
        <w:jc w:val="both"/>
        <w:rPr>
          <w:rFonts w:ascii="Times New Roman" w:hAnsi="Times New Roman" w:cs="Times New Roman"/>
          <w:sz w:val="24"/>
          <w:szCs w:val="24"/>
        </w:rPr>
      </w:pPr>
    </w:p>
    <w:p w14:paraId="7C8EA2EA" w14:textId="5FE15D6E" w:rsidR="00726E64" w:rsidRPr="007C27FD" w:rsidRDefault="00FF35C5" w:rsidP="00BB0018">
      <w:pPr>
        <w:tabs>
          <w:tab w:val="left" w:pos="1134"/>
        </w:tabs>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4.4. </w:t>
      </w:r>
      <w:r w:rsidR="00276334" w:rsidRPr="007C27FD">
        <w:rPr>
          <w:rFonts w:ascii="Times New Roman" w:hAnsi="Times New Roman" w:cs="Times New Roman"/>
          <w:sz w:val="24"/>
          <w:szCs w:val="24"/>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14:paraId="32DF8299" w14:textId="77777777" w:rsidR="00726E64" w:rsidRPr="007C27FD" w:rsidRDefault="00726E64" w:rsidP="00BB0018">
      <w:pPr>
        <w:autoSpaceDE w:val="0"/>
        <w:autoSpaceDN w:val="0"/>
        <w:adjustRightInd w:val="0"/>
        <w:spacing w:after="0" w:line="240" w:lineRule="auto"/>
        <w:jc w:val="both"/>
        <w:rPr>
          <w:rFonts w:ascii="Times New Roman" w:hAnsi="Times New Roman" w:cs="Times New Roman"/>
          <w:sz w:val="24"/>
          <w:szCs w:val="24"/>
        </w:rPr>
      </w:pPr>
    </w:p>
    <w:p w14:paraId="36D0186B" w14:textId="1FAE291F" w:rsidR="00726E64" w:rsidRPr="007C27FD" w:rsidRDefault="00276334" w:rsidP="00F62796">
      <w:pPr>
        <w:pStyle w:val="1"/>
        <w:ind w:left="0" w:firstLine="0"/>
      </w:pPr>
      <w:r w:rsidRPr="007C27FD">
        <w:t xml:space="preserve">Порядок сдачи-приемки оказанных услуг </w:t>
      </w:r>
    </w:p>
    <w:p w14:paraId="4B1D2607" w14:textId="43F08FA7" w:rsidR="00726E64" w:rsidRPr="007C27FD" w:rsidRDefault="00276334" w:rsidP="000C45CD">
      <w:pPr>
        <w:pStyle w:val="a9"/>
        <w:tabs>
          <w:tab w:val="left" w:pos="360"/>
          <w:tab w:val="left" w:pos="567"/>
          <w:tab w:val="num" w:pos="780"/>
        </w:tabs>
        <w:spacing w:after="0"/>
        <w:ind w:firstLine="709"/>
      </w:pPr>
      <w:bookmarkStart w:id="2" w:name="_Ref500840296"/>
      <w:r w:rsidRPr="007C27FD">
        <w:t>5.1. Услуги по договору считаются оказанными Исполнителем и принятыми Заказчиком с момента подписания Сторонами акта сдачи-приемки оказанных услуг.</w:t>
      </w:r>
    </w:p>
    <w:bookmarkEnd w:id="2"/>
    <w:p w14:paraId="00FD057B" w14:textId="6F8534EC" w:rsidR="00726E64" w:rsidRPr="007C27FD" w:rsidRDefault="00276334" w:rsidP="00191283">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5.2. Исполнитель направляет Заказчику подписанный со своей стороны акт сдачи-приемки оказанных услуг по адресу электронной почты Заказчика, указанным в разделе договора</w:t>
      </w:r>
      <w:r w:rsidR="00F61BEC" w:rsidRPr="007C27FD">
        <w:rPr>
          <w:rFonts w:ascii="Times New Roman" w:hAnsi="Times New Roman" w:cs="Times New Roman"/>
          <w:sz w:val="24"/>
          <w:szCs w:val="24"/>
          <w:lang w:bidi="ru-RU"/>
        </w:rPr>
        <w:t xml:space="preserve"> о реквизитах Сторон</w:t>
      </w:r>
      <w:r w:rsidRPr="007C27FD">
        <w:rPr>
          <w:rFonts w:ascii="Times New Roman" w:hAnsi="Times New Roman" w:cs="Times New Roman"/>
          <w:sz w:val="24"/>
          <w:szCs w:val="24"/>
          <w:lang w:bidi="ru-RU"/>
        </w:rPr>
        <w:t>, в течение 2 (двух) рабочих дней с момента окончания оказания услуг, но не позднее последнего числа месяца оказания услуг.</w:t>
      </w:r>
    </w:p>
    <w:p w14:paraId="40C912E0" w14:textId="1C93BCCA"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После получения от Заказчика по электронной почте подписанного акта сдачи-приемки оказанных услуг, но не позднее 2 (двух) рабочих дней</w:t>
      </w:r>
      <w:r w:rsidR="00747C8F" w:rsidRPr="007C27FD">
        <w:rPr>
          <w:rFonts w:ascii="Times New Roman" w:hAnsi="Times New Roman" w:cs="Times New Roman"/>
          <w:sz w:val="24"/>
          <w:szCs w:val="24"/>
          <w:lang w:bidi="ru-RU"/>
        </w:rPr>
        <w:t xml:space="preserve"> </w:t>
      </w:r>
      <w:r w:rsidRPr="007C27FD">
        <w:rPr>
          <w:rFonts w:ascii="Times New Roman" w:hAnsi="Times New Roman" w:cs="Times New Roman"/>
          <w:sz w:val="24"/>
          <w:szCs w:val="24"/>
          <w:lang w:bidi="ru-RU"/>
        </w:rPr>
        <w:t>с момента его получения, Исполнитель направляет Заказчику подписанный со своей стороны акт сдачи-приемки оказанных услуг на бумажном носителе в двух экземплярах.</w:t>
      </w:r>
    </w:p>
    <w:p w14:paraId="7CE5F1EA" w14:textId="7C68CB45" w:rsidR="00953588" w:rsidRPr="007C27FD" w:rsidRDefault="00276334">
      <w:pPr>
        <w:pStyle w:val="aa"/>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iCs/>
          <w:sz w:val="24"/>
          <w:szCs w:val="24"/>
          <w:lang w:bidi="ru-RU"/>
        </w:rPr>
        <w:t xml:space="preserve">5.3. </w:t>
      </w:r>
      <w:r w:rsidR="000C0982" w:rsidRPr="007C27FD">
        <w:rPr>
          <w:rFonts w:ascii="Times New Roman" w:hAnsi="Times New Roman" w:cs="Times New Roman"/>
          <w:iCs/>
          <w:sz w:val="24"/>
          <w:szCs w:val="24"/>
          <w:lang w:bidi="ru-RU"/>
        </w:rPr>
        <w:t>Заказчик принимает результат</w:t>
      </w:r>
      <w:r w:rsidR="00653252" w:rsidRPr="007C27FD">
        <w:rPr>
          <w:rFonts w:ascii="Times New Roman" w:hAnsi="Times New Roman" w:cs="Times New Roman"/>
          <w:iCs/>
          <w:sz w:val="24"/>
          <w:szCs w:val="24"/>
          <w:lang w:bidi="ru-RU"/>
        </w:rPr>
        <w:t xml:space="preserve">, </w:t>
      </w:r>
      <w:r w:rsidR="000C0982" w:rsidRPr="007C27FD">
        <w:rPr>
          <w:rFonts w:ascii="Times New Roman" w:hAnsi="Times New Roman" w:cs="Times New Roman"/>
          <w:iCs/>
          <w:sz w:val="24"/>
          <w:szCs w:val="24"/>
          <w:lang w:bidi="ru-RU"/>
        </w:rPr>
        <w:t>подписывает и направляет Исполнителю акт сдачи-приемки оказанных услуг</w:t>
      </w:r>
      <w:r w:rsidR="00953588" w:rsidRPr="007C27FD">
        <w:rPr>
          <w:rFonts w:ascii="Times New Roman" w:hAnsi="Times New Roman" w:cs="Times New Roman"/>
          <w:sz w:val="24"/>
          <w:szCs w:val="24"/>
        </w:rPr>
        <w:t xml:space="preserve"> по ад</w:t>
      </w:r>
      <w:r w:rsidR="000C0982" w:rsidRPr="007C27FD">
        <w:rPr>
          <w:rFonts w:ascii="Times New Roman" w:hAnsi="Times New Roman" w:cs="Times New Roman"/>
          <w:sz w:val="24"/>
          <w:szCs w:val="24"/>
        </w:rPr>
        <w:t>ресу электронной почты Исполнителя</w:t>
      </w:r>
      <w:r w:rsidR="00953588" w:rsidRPr="007C27FD">
        <w:rPr>
          <w:rFonts w:ascii="Times New Roman" w:hAnsi="Times New Roman" w:cs="Times New Roman"/>
          <w:sz w:val="24"/>
          <w:szCs w:val="24"/>
        </w:rPr>
        <w:t xml:space="preserve">, указанным в разделе </w:t>
      </w:r>
      <w:r w:rsidR="00F61BEC" w:rsidRPr="007C27FD">
        <w:rPr>
          <w:rFonts w:ascii="Times New Roman" w:hAnsi="Times New Roman" w:cs="Times New Roman"/>
          <w:sz w:val="24"/>
          <w:szCs w:val="24"/>
          <w:lang w:bidi="ru-RU"/>
        </w:rPr>
        <w:t>договора о реквизитах Сторон</w:t>
      </w:r>
      <w:r w:rsidR="00953588" w:rsidRPr="007C27FD">
        <w:rPr>
          <w:rFonts w:ascii="Times New Roman" w:hAnsi="Times New Roman" w:cs="Times New Roman"/>
          <w:sz w:val="24"/>
          <w:szCs w:val="24"/>
        </w:rPr>
        <w:t xml:space="preserve">, в течение 2 (двух) рабочих дней с </w:t>
      </w:r>
      <w:r w:rsidR="000F77CF" w:rsidRPr="007C27FD">
        <w:rPr>
          <w:rFonts w:ascii="Times New Roman" w:hAnsi="Times New Roman" w:cs="Times New Roman"/>
          <w:sz w:val="24"/>
          <w:szCs w:val="24"/>
        </w:rPr>
        <w:t>момента получения акта сдачи-приемки работ (услуг) по электронной почте</w:t>
      </w:r>
      <w:r w:rsidR="00953588" w:rsidRPr="007C27FD">
        <w:rPr>
          <w:rFonts w:ascii="Times New Roman" w:hAnsi="Times New Roman" w:cs="Times New Roman"/>
          <w:sz w:val="24"/>
          <w:szCs w:val="24"/>
        </w:rPr>
        <w:t xml:space="preserve">, но не позднее </w:t>
      </w:r>
      <w:r w:rsidR="00B4020B" w:rsidRPr="007C27FD">
        <w:rPr>
          <w:rFonts w:ascii="Times New Roman" w:hAnsi="Times New Roman" w:cs="Times New Roman"/>
          <w:sz w:val="24"/>
          <w:szCs w:val="24"/>
        </w:rPr>
        <w:t>последнего</w:t>
      </w:r>
      <w:r w:rsidR="00653252" w:rsidRPr="007C27FD">
        <w:rPr>
          <w:rFonts w:ascii="Times New Roman" w:hAnsi="Times New Roman" w:cs="Times New Roman"/>
          <w:sz w:val="24"/>
          <w:szCs w:val="24"/>
        </w:rPr>
        <w:t xml:space="preserve"> числа месяца </w:t>
      </w:r>
      <w:r w:rsidR="00953588" w:rsidRPr="007C27FD">
        <w:rPr>
          <w:rFonts w:ascii="Times New Roman" w:hAnsi="Times New Roman" w:cs="Times New Roman"/>
          <w:sz w:val="24"/>
          <w:szCs w:val="24"/>
        </w:rPr>
        <w:t>оказания услуг</w:t>
      </w:r>
      <w:r w:rsidR="000F77CF" w:rsidRPr="007C27FD">
        <w:rPr>
          <w:rFonts w:ascii="Times New Roman" w:hAnsi="Times New Roman" w:cs="Times New Roman"/>
          <w:sz w:val="24"/>
          <w:szCs w:val="24"/>
        </w:rPr>
        <w:t>, либо в тот же срок направляет Исполнителю мотивированный отказ от приемки работ/услуг.</w:t>
      </w:r>
    </w:p>
    <w:p w14:paraId="54C8528F" w14:textId="3CC1E830" w:rsidR="00726E64" w:rsidRPr="007C27FD" w:rsidRDefault="00276334">
      <w:pPr>
        <w:widowControl w:val="0"/>
        <w:spacing w:after="0" w:line="240" w:lineRule="auto"/>
        <w:ind w:firstLine="709"/>
        <w:jc w:val="both"/>
        <w:rPr>
          <w:rFonts w:ascii="Times New Roman" w:hAnsi="Times New Roman" w:cs="Times New Roman"/>
          <w:iCs/>
          <w:sz w:val="24"/>
          <w:szCs w:val="24"/>
          <w:lang w:bidi="ru-RU"/>
        </w:rPr>
      </w:pPr>
      <w:r w:rsidRPr="007C27FD">
        <w:rPr>
          <w:rFonts w:ascii="Times New Roman" w:hAnsi="Times New Roman" w:cs="Times New Roman"/>
          <w:iCs/>
          <w:sz w:val="24"/>
          <w:szCs w:val="24"/>
          <w:lang w:bidi="ru-RU"/>
        </w:rPr>
        <w:t xml:space="preserve">Заказчик </w:t>
      </w:r>
      <w:r w:rsidR="00477F3E" w:rsidRPr="007C27FD">
        <w:rPr>
          <w:rFonts w:ascii="Times New Roman" w:hAnsi="Times New Roman" w:cs="Times New Roman"/>
          <w:iCs/>
          <w:sz w:val="24"/>
          <w:szCs w:val="24"/>
          <w:lang w:bidi="ru-RU"/>
        </w:rPr>
        <w:t>принимает результат</w:t>
      </w:r>
      <w:r w:rsidR="00653252" w:rsidRPr="007C27FD">
        <w:rPr>
          <w:rFonts w:ascii="Times New Roman" w:hAnsi="Times New Roman" w:cs="Times New Roman"/>
          <w:iCs/>
          <w:sz w:val="24"/>
          <w:szCs w:val="24"/>
          <w:lang w:bidi="ru-RU"/>
        </w:rPr>
        <w:t xml:space="preserve">, </w:t>
      </w:r>
      <w:r w:rsidRPr="007C27FD">
        <w:rPr>
          <w:rFonts w:ascii="Times New Roman" w:hAnsi="Times New Roman" w:cs="Times New Roman"/>
          <w:iCs/>
          <w:sz w:val="24"/>
          <w:szCs w:val="24"/>
          <w:lang w:bidi="ru-RU"/>
        </w:rPr>
        <w:t xml:space="preserve">подписывает и направляет Исполнителю акт сдачи-приемки оказанных услуг на бумажном носителе в одном экземпляре в течение </w:t>
      </w:r>
      <w:r w:rsidR="000F77CF" w:rsidRPr="007C27FD">
        <w:rPr>
          <w:rFonts w:ascii="Times New Roman" w:hAnsi="Times New Roman" w:cs="Times New Roman"/>
          <w:iCs/>
          <w:sz w:val="24"/>
          <w:szCs w:val="24"/>
          <w:lang w:bidi="ru-RU"/>
        </w:rPr>
        <w:t>2 (двух) рабочих дней</w:t>
      </w:r>
      <w:r w:rsidR="00653252" w:rsidRPr="007C27FD">
        <w:rPr>
          <w:rFonts w:ascii="Times New Roman" w:hAnsi="Times New Roman" w:cs="Times New Roman"/>
          <w:iCs/>
          <w:sz w:val="24"/>
          <w:szCs w:val="24"/>
          <w:lang w:bidi="ru-RU"/>
        </w:rPr>
        <w:t xml:space="preserve"> </w:t>
      </w:r>
      <w:r w:rsidRPr="007C27FD">
        <w:rPr>
          <w:rFonts w:ascii="Times New Roman" w:hAnsi="Times New Roman" w:cs="Times New Roman"/>
          <w:iCs/>
          <w:sz w:val="24"/>
          <w:szCs w:val="24"/>
          <w:lang w:bidi="ru-RU"/>
        </w:rPr>
        <w:t>с момента получения от Исполнителя акта сдачи-приемки оказанных услуг на бумажном носителе.</w:t>
      </w:r>
    </w:p>
    <w:p w14:paraId="2414111E" w14:textId="77777777"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5.4. В случае обнаружения ошибок, неточностей в акте сдачи-приемки оказанных услуг,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сдачи-приемки оказанных услуг в сроки, предусмотренные п. 5.2 договора.</w:t>
      </w:r>
    </w:p>
    <w:p w14:paraId="3C4692B9" w14:textId="30F36B2D"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 xml:space="preserve">5.5. В случае если полученный Заказчиком акт сдачи-приемки оказанных услуг на бумажном носителе отличается от подписанного Заказчиком акта сдачи-приемки оказанных услуг, полученного по электронной почте, Заказчик уведомляет Исполнителя о выявленных расхождениях в течение </w:t>
      </w:r>
      <w:r w:rsidR="00EE15CA" w:rsidRPr="007C27FD">
        <w:rPr>
          <w:rFonts w:ascii="Times New Roman" w:hAnsi="Times New Roman" w:cs="Times New Roman"/>
          <w:iCs/>
          <w:sz w:val="24"/>
          <w:szCs w:val="24"/>
        </w:rPr>
        <w:t>2 (двух) рабочих дней</w:t>
      </w:r>
      <w:r w:rsidR="007A4C1C" w:rsidRPr="007C27FD">
        <w:rPr>
          <w:rFonts w:ascii="Times New Roman" w:hAnsi="Times New Roman" w:cs="Times New Roman"/>
          <w:iCs/>
          <w:sz w:val="24"/>
          <w:szCs w:val="24"/>
        </w:rPr>
        <w:t xml:space="preserve"> </w:t>
      </w:r>
      <w:r w:rsidRPr="007C27FD">
        <w:rPr>
          <w:rFonts w:ascii="Times New Roman" w:hAnsi="Times New Roman" w:cs="Times New Roman"/>
          <w:sz w:val="24"/>
          <w:szCs w:val="24"/>
          <w:lang w:bidi="ru-RU"/>
        </w:rPr>
        <w:t>с момента получения акта сдачи-приемки оказанных услуг на бумажном носителе.</w:t>
      </w:r>
    </w:p>
    <w:p w14:paraId="7A77884A" w14:textId="3168F8D4" w:rsidR="00726E64" w:rsidRPr="007C27FD" w:rsidRDefault="00276334">
      <w:pPr>
        <w:widowControl w:val="0"/>
        <w:spacing w:after="0" w:line="240" w:lineRule="auto"/>
        <w:ind w:firstLine="709"/>
        <w:jc w:val="both"/>
        <w:rPr>
          <w:rFonts w:ascii="Times New Roman" w:hAnsi="Times New Roman" w:cs="Times New Roman"/>
          <w:iCs/>
          <w:sz w:val="24"/>
          <w:szCs w:val="24"/>
          <w:lang w:bidi="ru-RU"/>
        </w:rPr>
      </w:pPr>
      <w:r w:rsidRPr="007C27FD">
        <w:rPr>
          <w:rFonts w:ascii="Times New Roman" w:hAnsi="Times New Roman" w:cs="Times New Roman"/>
          <w:iCs/>
          <w:sz w:val="24"/>
          <w:szCs w:val="24"/>
          <w:lang w:bidi="ru-RU"/>
        </w:rPr>
        <w:t xml:space="preserve">Исполнитель в течение </w:t>
      </w:r>
      <w:r w:rsidR="00EE15CA" w:rsidRPr="007C27FD">
        <w:rPr>
          <w:rFonts w:ascii="Times New Roman" w:hAnsi="Times New Roman" w:cs="Times New Roman"/>
          <w:iCs/>
          <w:sz w:val="24"/>
          <w:szCs w:val="24"/>
        </w:rPr>
        <w:t>2 (двух) рабочих дней</w:t>
      </w:r>
      <w:r w:rsidR="007A4C1C" w:rsidRPr="007C27FD">
        <w:rPr>
          <w:rFonts w:ascii="Times New Roman" w:hAnsi="Times New Roman" w:cs="Times New Roman"/>
          <w:iCs/>
          <w:sz w:val="24"/>
          <w:szCs w:val="24"/>
        </w:rPr>
        <w:t xml:space="preserve"> </w:t>
      </w:r>
      <w:r w:rsidRPr="007C27FD">
        <w:rPr>
          <w:rFonts w:ascii="Times New Roman" w:hAnsi="Times New Roman" w:cs="Times New Roman"/>
          <w:iCs/>
          <w:sz w:val="24"/>
          <w:szCs w:val="24"/>
          <w:lang w:bidi="ru-RU"/>
        </w:rPr>
        <w:t>с момента получения такого уведомления от Заказчика обязан направить Заказчику ответ с указанием причин расхождения между актом сдачи-приемки оказанных услуг на бумажном носителе и актом сдачи-приемки оказанных услуг, направленным по электронной почте.</w:t>
      </w:r>
    </w:p>
    <w:p w14:paraId="56B46ADA" w14:textId="5651E11F"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 xml:space="preserve">5.6. Стороны будут прилагать все усилия к обмену подписанными с двух сторон оригиналами актов сдачи-приемки оказанных услуг на бумажном носителе не позднее 20 числа месяца, следующего за месяцем оказания </w:t>
      </w:r>
      <w:r w:rsidR="007A4C1C" w:rsidRPr="007C27FD">
        <w:rPr>
          <w:rFonts w:ascii="Times New Roman" w:hAnsi="Times New Roman" w:cs="Times New Roman"/>
          <w:sz w:val="24"/>
          <w:szCs w:val="24"/>
          <w:lang w:bidi="ru-RU"/>
        </w:rPr>
        <w:t>услуг за соответствующий период</w:t>
      </w:r>
      <w:r w:rsidRPr="007C27FD">
        <w:rPr>
          <w:rFonts w:ascii="Times New Roman" w:hAnsi="Times New Roman" w:cs="Times New Roman"/>
          <w:sz w:val="24"/>
          <w:szCs w:val="24"/>
          <w:lang w:bidi="ru-RU"/>
        </w:rPr>
        <w:t>.</w:t>
      </w:r>
    </w:p>
    <w:p w14:paraId="328490C5" w14:textId="77777777" w:rsidR="00726E64" w:rsidRPr="007C27FD" w:rsidRDefault="00726E64">
      <w:pPr>
        <w:widowControl w:val="0"/>
        <w:spacing w:after="0" w:line="240" w:lineRule="auto"/>
        <w:ind w:firstLine="709"/>
        <w:jc w:val="both"/>
        <w:rPr>
          <w:rFonts w:ascii="Times New Roman" w:hAnsi="Times New Roman" w:cs="Times New Roman"/>
          <w:sz w:val="24"/>
          <w:szCs w:val="24"/>
          <w:lang w:bidi="ru-RU"/>
        </w:rPr>
      </w:pPr>
    </w:p>
    <w:p w14:paraId="138D6AB6" w14:textId="6BA99880" w:rsidR="00726E64" w:rsidRPr="007C27FD" w:rsidRDefault="005A43C6" w:rsidP="00F62796">
      <w:pPr>
        <w:pStyle w:val="1"/>
        <w:numPr>
          <w:ilvl w:val="0"/>
          <w:numId w:val="0"/>
        </w:numPr>
      </w:pPr>
      <w:r w:rsidRPr="007C27FD">
        <w:t xml:space="preserve">6. </w:t>
      </w:r>
      <w:r w:rsidR="00276334" w:rsidRPr="007C27FD">
        <w:t>Ответственность Сторон</w:t>
      </w:r>
    </w:p>
    <w:p w14:paraId="421F62E7" w14:textId="24A920B8" w:rsidR="00726E64" w:rsidRPr="007C27FD" w:rsidRDefault="00665312" w:rsidP="00BB0018">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6.1. </w:t>
      </w:r>
      <w:r w:rsidR="00276334" w:rsidRPr="007C27FD">
        <w:rPr>
          <w:rFonts w:ascii="Times New Roman" w:hAnsi="Times New Roman" w:cs="Times New Roman"/>
          <w:sz w:val="24"/>
          <w:szCs w:val="24"/>
        </w:rPr>
        <w:t>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указанной в п. 4.1 договора цены услуг по договору за каждый день просрочки.</w:t>
      </w:r>
    </w:p>
    <w:p w14:paraId="7CA80B89" w14:textId="56516A1B" w:rsidR="003E0092" w:rsidRPr="007C27FD" w:rsidRDefault="003E0092" w:rsidP="000C45CD">
      <w:pPr>
        <w:tabs>
          <w:tab w:val="left" w:pos="1276"/>
        </w:tabs>
        <w:autoSpaceDE w:val="0"/>
        <w:autoSpaceDN w:val="0"/>
        <w:adjustRightInd w:val="0"/>
        <w:spacing w:after="0" w:line="240" w:lineRule="auto"/>
        <w:ind w:firstLine="709"/>
        <w:jc w:val="both"/>
        <w:rPr>
          <w:rFonts w:ascii="Times New Roman" w:hAnsi="Times New Roman" w:cs="Times New Roman"/>
          <w:iCs/>
          <w:sz w:val="24"/>
          <w:szCs w:val="24"/>
          <w:lang w:bidi="ru-RU"/>
        </w:rPr>
      </w:pPr>
    </w:p>
    <w:p w14:paraId="2F8F9D1F" w14:textId="77777777" w:rsidR="00726E64" w:rsidRPr="007C27FD" w:rsidRDefault="00726E64" w:rsidP="00F62796">
      <w:pPr>
        <w:pStyle w:val="aa"/>
        <w:tabs>
          <w:tab w:val="left" w:pos="426"/>
        </w:tabs>
        <w:spacing w:after="0" w:line="240" w:lineRule="auto"/>
        <w:ind w:left="0"/>
        <w:contextualSpacing w:val="0"/>
        <w:jc w:val="center"/>
        <w:outlineLvl w:val="0"/>
        <w:rPr>
          <w:rFonts w:ascii="Times New Roman" w:eastAsiaTheme="minorHAnsi" w:hAnsi="Times New Roman" w:cs="Times New Roman"/>
          <w:b/>
          <w:vanish/>
          <w:sz w:val="24"/>
          <w:szCs w:val="24"/>
          <w:lang w:eastAsia="en-US"/>
        </w:rPr>
      </w:pPr>
    </w:p>
    <w:p w14:paraId="1FB21763" w14:textId="6E6B2EB1" w:rsidR="00726E64" w:rsidRPr="007C27FD" w:rsidRDefault="00F61BEC" w:rsidP="00F62796">
      <w:pPr>
        <w:pStyle w:val="1"/>
        <w:numPr>
          <w:ilvl w:val="0"/>
          <w:numId w:val="0"/>
        </w:numPr>
      </w:pPr>
      <w:r w:rsidRPr="007C27FD">
        <w:t>7</w:t>
      </w:r>
      <w:r w:rsidR="00EF21E7" w:rsidRPr="007C27FD">
        <w:t>. </w:t>
      </w:r>
      <w:r w:rsidR="00276334" w:rsidRPr="007C27FD">
        <w:t>Прочие условия</w:t>
      </w:r>
    </w:p>
    <w:p w14:paraId="0E37F78D" w14:textId="01D79A97" w:rsidR="00726E64" w:rsidRPr="007C27FD" w:rsidRDefault="00F61BEC" w:rsidP="000C45CD">
      <w:pPr>
        <w:pStyle w:val="aa"/>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EF21E7" w:rsidRPr="007C27FD">
        <w:rPr>
          <w:rFonts w:ascii="Times New Roman" w:hAnsi="Times New Roman" w:cs="Times New Roman"/>
          <w:sz w:val="24"/>
          <w:szCs w:val="24"/>
        </w:rPr>
        <w:t>.1. </w:t>
      </w:r>
      <w:r w:rsidR="00276334" w:rsidRPr="007C27FD">
        <w:rPr>
          <w:rFonts w:ascii="Times New Roman" w:hAnsi="Times New Roman" w:cs="Times New Roman"/>
          <w:sz w:val="24"/>
          <w:szCs w:val="24"/>
        </w:rPr>
        <w:t xml:space="preserve">Договор вступает в силу с момента его подписания обеими Сторонами и </w:t>
      </w:r>
      <w:r w:rsidR="00276334" w:rsidRPr="007C27FD">
        <w:rPr>
          <w:rFonts w:ascii="Times New Roman" w:hAnsi="Times New Roman" w:cs="Times New Roman"/>
          <w:sz w:val="24"/>
          <w:szCs w:val="24"/>
        </w:rPr>
        <w:lastRenderedPageBreak/>
        <w:t>действует до полного исполнения Сторонами своих обязательств.</w:t>
      </w:r>
    </w:p>
    <w:p w14:paraId="64A3FE67" w14:textId="05088FBF" w:rsidR="004F6561" w:rsidRPr="007C27FD" w:rsidRDefault="00F61BEC" w:rsidP="000C45CD">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7</w:t>
      </w:r>
      <w:r w:rsidR="004F6561" w:rsidRPr="007C27FD">
        <w:rPr>
          <w:rFonts w:ascii="Times New Roman" w:hAnsi="Times New Roman" w:cs="Times New Roman"/>
          <w:sz w:val="24"/>
          <w:szCs w:val="24"/>
        </w:rPr>
        <w:t>.</w:t>
      </w:r>
      <w:r w:rsidRPr="007C27FD">
        <w:rPr>
          <w:rFonts w:ascii="Times New Roman" w:hAnsi="Times New Roman" w:cs="Times New Roman"/>
          <w:sz w:val="24"/>
          <w:szCs w:val="24"/>
        </w:rPr>
        <w:t>2</w:t>
      </w:r>
      <w:r w:rsidR="004F6561" w:rsidRPr="007C27FD">
        <w:rPr>
          <w:rFonts w:ascii="Times New Roman" w:hAnsi="Times New Roman" w:cs="Times New Roman"/>
          <w:sz w:val="24"/>
          <w:szCs w:val="24"/>
        </w:rPr>
        <w:t>. Неотъемлемой частью Договора являются Общие условия догово</w:t>
      </w:r>
      <w:r w:rsidR="007A4C1C" w:rsidRPr="007C27FD">
        <w:rPr>
          <w:rFonts w:ascii="Times New Roman" w:hAnsi="Times New Roman" w:cs="Times New Roman"/>
          <w:sz w:val="24"/>
          <w:szCs w:val="24"/>
        </w:rPr>
        <w:t xml:space="preserve">ров (далее – «Общие условия»), </w:t>
      </w:r>
      <w:r w:rsidR="004F6561" w:rsidRPr="007C27FD">
        <w:rPr>
          <w:rFonts w:ascii="Times New Roman" w:hAnsi="Times New Roman" w:cs="Times New Roman"/>
          <w:sz w:val="24"/>
          <w:szCs w:val="24"/>
        </w:rPr>
        <w:t>в редакц</w:t>
      </w:r>
      <w:r w:rsidR="007A4C1C" w:rsidRPr="007C27FD">
        <w:rPr>
          <w:rFonts w:ascii="Times New Roman" w:hAnsi="Times New Roman" w:cs="Times New Roman"/>
          <w:sz w:val="24"/>
          <w:szCs w:val="24"/>
        </w:rPr>
        <w:t>ии на дату заключения Договора,</w:t>
      </w:r>
      <w:r w:rsidR="004F6561" w:rsidRPr="007C27FD">
        <w:rPr>
          <w:rFonts w:ascii="Times New Roman" w:hAnsi="Times New Roman" w:cs="Times New Roman"/>
          <w:sz w:val="24"/>
          <w:szCs w:val="24"/>
        </w:rPr>
        <w:t xml:space="preserve"> размещенные на официальном сайте ПАО «ГМК «Норильский никель» по адресу: </w:t>
      </w:r>
      <w:hyperlink r:id="rId8" w:anchor="obshchie-usloviya-dogovorov" w:history="1">
        <w:r w:rsidR="004F6561" w:rsidRPr="007C27FD">
          <w:rPr>
            <w:rStyle w:val="af5"/>
            <w:rFonts w:ascii="Times New Roman" w:hAnsi="Times New Roman" w:cs="Times New Roman"/>
            <w:color w:val="auto"/>
            <w:sz w:val="24"/>
            <w:szCs w:val="24"/>
          </w:rPr>
          <w:t>https://www.nornickel.ru/suppliers/contractual-documentation/#obshchie-usloviya-dogovorov</w:t>
        </w:r>
      </w:hyperlink>
      <w:r w:rsidR="004F6561" w:rsidRPr="007C27FD">
        <w:rPr>
          <w:rFonts w:ascii="Times New Roman" w:hAnsi="Times New Roman" w:cs="Times New Roman"/>
          <w:sz w:val="24"/>
          <w:szCs w:val="24"/>
        </w:rPr>
        <w:t>.</w:t>
      </w:r>
    </w:p>
    <w:p w14:paraId="0263A045" w14:textId="7BE10A72" w:rsidR="004F6561" w:rsidRPr="007C27FD" w:rsidRDefault="004F6561" w:rsidP="000C45CD">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В Общих условиях Заказчик именуется «Компания», а Исполнитель – «Контрагент».</w:t>
      </w:r>
    </w:p>
    <w:p w14:paraId="0EC03635" w14:textId="2FB128CF" w:rsidR="00EF21E7" w:rsidRPr="007C27FD" w:rsidRDefault="004F6561" w:rsidP="00191283">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44E64BE" w14:textId="7866191B" w:rsidR="00E312FD" w:rsidRPr="007C27FD" w:rsidRDefault="00F61BEC" w:rsidP="00F62796">
      <w:pPr>
        <w:widowControl w:val="0"/>
        <w:suppressAutoHyphens/>
        <w:spacing w:after="0" w:line="240" w:lineRule="auto"/>
        <w:ind w:firstLine="709"/>
        <w:jc w:val="both"/>
        <w:rPr>
          <w:rFonts w:ascii="Times New Roman" w:eastAsia="Times New Roman" w:hAnsi="Times New Roman" w:cs="Calibri"/>
          <w:sz w:val="24"/>
          <w:szCs w:val="24"/>
          <w:lang w:eastAsia="ar-SA"/>
        </w:rPr>
      </w:pPr>
      <w:r w:rsidRPr="007C27FD">
        <w:rPr>
          <w:rFonts w:ascii="Times New Roman" w:hAnsi="Times New Roman" w:cs="Times New Roman"/>
          <w:sz w:val="24"/>
          <w:szCs w:val="24"/>
        </w:rPr>
        <w:t>7</w:t>
      </w:r>
      <w:r w:rsidR="00EF21E7" w:rsidRPr="007C27FD">
        <w:rPr>
          <w:rFonts w:ascii="Times New Roman" w:hAnsi="Times New Roman" w:cs="Times New Roman"/>
          <w:sz w:val="24"/>
          <w:szCs w:val="24"/>
        </w:rPr>
        <w:t>.</w:t>
      </w:r>
      <w:r w:rsidRPr="007C27FD">
        <w:rPr>
          <w:rFonts w:ascii="Times New Roman" w:hAnsi="Times New Roman" w:cs="Times New Roman"/>
          <w:sz w:val="24"/>
          <w:szCs w:val="24"/>
        </w:rPr>
        <w:t>3</w:t>
      </w:r>
      <w:r w:rsidR="00EF21E7" w:rsidRPr="007C27FD">
        <w:rPr>
          <w:rFonts w:ascii="Times New Roman" w:hAnsi="Times New Roman" w:cs="Times New Roman"/>
          <w:sz w:val="24"/>
          <w:szCs w:val="24"/>
        </w:rPr>
        <w:t xml:space="preserve">. </w:t>
      </w:r>
      <w:r w:rsidR="007A4C1C" w:rsidRPr="007C27FD">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FAE7343" w14:textId="7FDE1AB7" w:rsidR="007074C9" w:rsidRPr="007C27FD" w:rsidRDefault="00F61BEC" w:rsidP="000C45CD">
      <w:pPr>
        <w:pStyle w:val="aa"/>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2A3C89" w:rsidRPr="007C27FD">
        <w:rPr>
          <w:rFonts w:ascii="Times New Roman" w:hAnsi="Times New Roman" w:cs="Times New Roman"/>
          <w:sz w:val="24"/>
          <w:szCs w:val="24"/>
        </w:rPr>
        <w:t>.</w:t>
      </w:r>
      <w:r w:rsidR="00B94C99" w:rsidRPr="007C27FD">
        <w:rPr>
          <w:rFonts w:ascii="Times New Roman" w:hAnsi="Times New Roman" w:cs="Times New Roman"/>
          <w:sz w:val="24"/>
          <w:szCs w:val="24"/>
        </w:rPr>
        <w:t>4</w:t>
      </w:r>
      <w:r w:rsidR="002A3C89" w:rsidRPr="007C27FD">
        <w:rPr>
          <w:rFonts w:ascii="Times New Roman" w:hAnsi="Times New Roman" w:cs="Times New Roman"/>
          <w:sz w:val="24"/>
          <w:szCs w:val="24"/>
        </w:rPr>
        <w:t xml:space="preserve">. </w:t>
      </w:r>
      <w:r w:rsidR="00276334" w:rsidRPr="007C27FD">
        <w:rPr>
          <w:rFonts w:ascii="Times New Roman" w:hAnsi="Times New Roman" w:cs="Times New Roman"/>
          <w:sz w:val="24"/>
          <w:szCs w:val="24"/>
        </w:rPr>
        <w:t>Договор составлен и подписан в 2 (двух) экземплярах, по одному для каждой из Сторон.</w:t>
      </w:r>
    </w:p>
    <w:p w14:paraId="6014CA60" w14:textId="3AC0D05C" w:rsidR="00726E64" w:rsidRPr="007C27FD" w:rsidRDefault="00F61BEC" w:rsidP="00F62796">
      <w:pPr>
        <w:pStyle w:val="aa"/>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7074C9" w:rsidRPr="007C27FD">
        <w:rPr>
          <w:rFonts w:ascii="Times New Roman" w:hAnsi="Times New Roman" w:cs="Times New Roman"/>
          <w:sz w:val="24"/>
          <w:szCs w:val="24"/>
        </w:rPr>
        <w:t>.</w:t>
      </w:r>
      <w:r w:rsidR="00B94C99" w:rsidRPr="007C27FD">
        <w:rPr>
          <w:rFonts w:ascii="Times New Roman" w:hAnsi="Times New Roman" w:cs="Times New Roman"/>
          <w:sz w:val="24"/>
          <w:szCs w:val="24"/>
        </w:rPr>
        <w:t>5</w:t>
      </w:r>
      <w:r w:rsidR="002A3C89" w:rsidRPr="007C27FD">
        <w:rPr>
          <w:rFonts w:ascii="Times New Roman" w:hAnsi="Times New Roman" w:cs="Times New Roman"/>
          <w:sz w:val="24"/>
          <w:szCs w:val="24"/>
        </w:rPr>
        <w:t>. </w:t>
      </w:r>
      <w:r w:rsidR="00276334" w:rsidRPr="007C27FD">
        <w:rPr>
          <w:rFonts w:ascii="Times New Roman" w:hAnsi="Times New Roman" w:cs="Times New Roman"/>
          <w:sz w:val="24"/>
          <w:szCs w:val="24"/>
        </w:rPr>
        <w:t>Неотъемлемой частью настоящего договора являются следующие приложения:</w:t>
      </w:r>
    </w:p>
    <w:p w14:paraId="18A4B5F2" w14:textId="12063164" w:rsidR="00726E64" w:rsidRPr="007C27FD" w:rsidRDefault="00276334" w:rsidP="000C45CD">
      <w:pPr>
        <w:widowControl w:val="0"/>
        <w:tabs>
          <w:tab w:val="left" w:pos="0"/>
          <w:tab w:val="left" w:pos="142"/>
        </w:tabs>
        <w:spacing w:after="0" w:line="240" w:lineRule="auto"/>
        <w:ind w:firstLine="709"/>
        <w:jc w:val="both"/>
        <w:rPr>
          <w:rFonts w:ascii="Times New Roman" w:eastAsia="Times New Roman" w:hAnsi="Times New Roman" w:cs="Times New Roman"/>
          <w:sz w:val="24"/>
          <w:szCs w:val="24"/>
          <w:lang w:eastAsia="zh-CN"/>
        </w:rPr>
      </w:pPr>
      <w:r w:rsidRPr="007C27FD">
        <w:rPr>
          <w:rFonts w:ascii="Times New Roman" w:eastAsia="Times New Roman" w:hAnsi="Times New Roman" w:cs="Times New Roman"/>
          <w:sz w:val="24"/>
          <w:szCs w:val="24"/>
          <w:lang w:eastAsia="zh-CN"/>
        </w:rPr>
        <w:t xml:space="preserve">Приложение № </w:t>
      </w:r>
      <w:r w:rsidR="003E0092" w:rsidRPr="007C27FD">
        <w:rPr>
          <w:rFonts w:ascii="Times New Roman" w:eastAsia="Times New Roman" w:hAnsi="Times New Roman" w:cs="Times New Roman"/>
          <w:sz w:val="24"/>
          <w:szCs w:val="24"/>
          <w:lang w:eastAsia="zh-CN"/>
        </w:rPr>
        <w:t>1</w:t>
      </w:r>
      <w:r w:rsidR="00067CD6" w:rsidRPr="007C27FD">
        <w:rPr>
          <w:rFonts w:ascii="Times New Roman" w:eastAsia="Times New Roman" w:hAnsi="Times New Roman" w:cs="Times New Roman"/>
          <w:sz w:val="24"/>
          <w:szCs w:val="24"/>
          <w:lang w:eastAsia="zh-CN"/>
        </w:rPr>
        <w:t xml:space="preserve"> – Задание на оказание услуг;</w:t>
      </w:r>
    </w:p>
    <w:p w14:paraId="23D631E0" w14:textId="1D9F9FE1" w:rsidR="000C45CD" w:rsidRPr="007C27FD" w:rsidRDefault="00653252" w:rsidP="000C45CD">
      <w:pPr>
        <w:widowControl w:val="0"/>
        <w:tabs>
          <w:tab w:val="left" w:pos="0"/>
          <w:tab w:val="left" w:pos="142"/>
        </w:tabs>
        <w:spacing w:after="0" w:line="240" w:lineRule="auto"/>
        <w:ind w:firstLine="709"/>
        <w:jc w:val="both"/>
        <w:rPr>
          <w:rFonts w:ascii="Times New Roman" w:hAnsi="Times New Roman" w:cs="Times New Roman"/>
          <w:sz w:val="24"/>
          <w:szCs w:val="24"/>
        </w:rPr>
      </w:pPr>
      <w:r w:rsidRPr="007C27FD">
        <w:rPr>
          <w:rFonts w:ascii="Times New Roman" w:eastAsia="Times New Roman" w:hAnsi="Times New Roman" w:cs="Times New Roman"/>
          <w:sz w:val="24"/>
          <w:szCs w:val="24"/>
          <w:lang w:eastAsia="zh-CN"/>
        </w:rPr>
        <w:t xml:space="preserve"> </w:t>
      </w:r>
      <w:r w:rsidR="00276334" w:rsidRPr="007C27FD">
        <w:rPr>
          <w:rFonts w:ascii="Times New Roman" w:eastAsia="Times New Roman" w:hAnsi="Times New Roman" w:cs="Times New Roman"/>
          <w:sz w:val="24"/>
          <w:szCs w:val="24"/>
          <w:lang w:eastAsia="zh-CN"/>
        </w:rPr>
        <w:t xml:space="preserve">Приложение № </w:t>
      </w:r>
      <w:r w:rsidR="00067CD6" w:rsidRPr="007C27FD">
        <w:rPr>
          <w:rFonts w:ascii="Times New Roman" w:eastAsia="Times New Roman" w:hAnsi="Times New Roman" w:cs="Times New Roman"/>
          <w:sz w:val="24"/>
          <w:szCs w:val="24"/>
          <w:lang w:eastAsia="zh-CN"/>
        </w:rPr>
        <w:t>2</w:t>
      </w:r>
      <w:r w:rsidR="00276334" w:rsidRPr="007C27FD">
        <w:rPr>
          <w:rFonts w:ascii="Times New Roman" w:eastAsia="Times New Roman" w:hAnsi="Times New Roman" w:cs="Times New Roman"/>
          <w:sz w:val="24"/>
          <w:szCs w:val="24"/>
          <w:lang w:eastAsia="zh-CN"/>
        </w:rPr>
        <w:t xml:space="preserve"> </w:t>
      </w:r>
      <w:r w:rsidR="007C27FD" w:rsidRPr="007C27FD">
        <w:rPr>
          <w:rFonts w:ascii="Times New Roman" w:hAnsi="Times New Roman" w:cs="Times New Roman"/>
          <w:sz w:val="24"/>
          <w:szCs w:val="24"/>
        </w:rPr>
        <w:t xml:space="preserve">– </w:t>
      </w:r>
      <w:r w:rsidR="00276334" w:rsidRPr="007C27FD">
        <w:rPr>
          <w:rFonts w:ascii="Times New Roman" w:hAnsi="Times New Roman" w:cs="Times New Roman"/>
          <w:sz w:val="24"/>
          <w:szCs w:val="24"/>
        </w:rPr>
        <w:t>Перечень</w:t>
      </w:r>
      <w:r w:rsidR="00BB0018" w:rsidRPr="007C27FD">
        <w:rPr>
          <w:rFonts w:ascii="Times New Roman" w:hAnsi="Times New Roman" w:cs="Times New Roman"/>
          <w:sz w:val="24"/>
          <w:szCs w:val="24"/>
        </w:rPr>
        <w:t xml:space="preserve"> </w:t>
      </w:r>
      <w:r w:rsidR="007C1D67" w:rsidRPr="007C27FD">
        <w:rPr>
          <w:rFonts w:ascii="Times New Roman" w:hAnsi="Times New Roman" w:cs="Times New Roman"/>
          <w:sz w:val="24"/>
          <w:szCs w:val="24"/>
        </w:rPr>
        <w:t>технических средств;</w:t>
      </w:r>
    </w:p>
    <w:p w14:paraId="6FDC2566" w14:textId="74BDCFF8" w:rsidR="000C45CD" w:rsidRPr="007C27FD" w:rsidRDefault="000C45CD" w:rsidP="000C45CD">
      <w:pPr>
        <w:widowControl w:val="0"/>
        <w:tabs>
          <w:tab w:val="left" w:pos="0"/>
          <w:tab w:val="left" w:pos="142"/>
        </w:tabs>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Приложение № 3 – Форма акта сдачи-приемки оказанных услуг.</w:t>
      </w:r>
    </w:p>
    <w:p w14:paraId="4DA553AF" w14:textId="4F8242DE" w:rsidR="00726E64" w:rsidRPr="007C27FD" w:rsidRDefault="00726E64" w:rsidP="000C45CD">
      <w:pPr>
        <w:pStyle w:val="a2"/>
        <w:spacing w:before="0" w:beforeAutospacing="0" w:after="0" w:afterAutospacing="0"/>
        <w:rPr>
          <w:rFonts w:eastAsiaTheme="majorEastAsia"/>
          <w:b/>
          <w:bCs/>
          <w:lang w:eastAsia="zh-CN"/>
        </w:rPr>
      </w:pPr>
    </w:p>
    <w:p w14:paraId="6A8D38C3" w14:textId="6E738E64" w:rsidR="00244F8A" w:rsidRPr="007C27FD" w:rsidRDefault="00F61BEC" w:rsidP="00244F8A">
      <w:pPr>
        <w:pStyle w:val="1"/>
        <w:numPr>
          <w:ilvl w:val="0"/>
          <w:numId w:val="0"/>
        </w:numPr>
        <w:rPr>
          <w:sz w:val="16"/>
          <w:szCs w:val="18"/>
        </w:rPr>
      </w:pPr>
      <w:r w:rsidRPr="007C27FD">
        <w:rPr>
          <w:sz w:val="16"/>
          <w:szCs w:val="18"/>
        </w:rPr>
        <w:t>8</w:t>
      </w:r>
      <w:r w:rsidR="002A3C89" w:rsidRPr="007C27FD">
        <w:rPr>
          <w:sz w:val="16"/>
          <w:szCs w:val="18"/>
        </w:rPr>
        <w:t>. </w:t>
      </w:r>
      <w:r w:rsidR="00276334" w:rsidRPr="007C27FD">
        <w:rPr>
          <w:sz w:val="16"/>
          <w:szCs w:val="18"/>
        </w:rPr>
        <w:t>Адреса, реквизиты и подписи Сторон</w:t>
      </w:r>
    </w:p>
    <w:tbl>
      <w:tblPr>
        <w:tblW w:w="9390" w:type="dxa"/>
        <w:tblInd w:w="-34" w:type="dxa"/>
        <w:tblLayout w:type="fixed"/>
        <w:tblLook w:val="0000" w:firstRow="0" w:lastRow="0" w:firstColumn="0" w:lastColumn="0" w:noHBand="0" w:noVBand="0"/>
      </w:tblPr>
      <w:tblGrid>
        <w:gridCol w:w="4707"/>
        <w:gridCol w:w="4683"/>
      </w:tblGrid>
      <w:tr w:rsidR="007C27FD" w:rsidRPr="007C27FD" w14:paraId="65965AAC" w14:textId="77777777" w:rsidTr="00244F8A">
        <w:trPr>
          <w:trHeight w:val="212"/>
        </w:trPr>
        <w:tc>
          <w:tcPr>
            <w:tcW w:w="4707" w:type="dxa"/>
            <w:vAlign w:val="center"/>
          </w:tcPr>
          <w:p w14:paraId="3A7A408C" w14:textId="77777777" w:rsidR="00726E64" w:rsidRPr="007C27FD" w:rsidRDefault="00276334" w:rsidP="00F62796">
            <w:pPr>
              <w:snapToGrid w:val="0"/>
              <w:spacing w:after="0" w:line="240" w:lineRule="auto"/>
              <w:jc w:val="both"/>
              <w:rPr>
                <w:rFonts w:ascii="Times New Roman" w:hAnsi="Times New Roman" w:cs="Times New Roman"/>
                <w:b/>
                <w:sz w:val="16"/>
                <w:szCs w:val="18"/>
              </w:rPr>
            </w:pPr>
            <w:r w:rsidRPr="007C27FD">
              <w:rPr>
                <w:rFonts w:ascii="Times New Roman" w:hAnsi="Times New Roman" w:cs="Times New Roman"/>
                <w:b/>
                <w:sz w:val="16"/>
                <w:szCs w:val="18"/>
              </w:rPr>
              <w:t>Исполнитель:</w:t>
            </w:r>
          </w:p>
        </w:tc>
        <w:tc>
          <w:tcPr>
            <w:tcW w:w="4683" w:type="dxa"/>
            <w:vAlign w:val="center"/>
          </w:tcPr>
          <w:p w14:paraId="7F0B0A48" w14:textId="77777777" w:rsidR="00726E64" w:rsidRPr="007C27FD" w:rsidRDefault="00276334" w:rsidP="00F62796">
            <w:pPr>
              <w:snapToGrid w:val="0"/>
              <w:spacing w:after="0" w:line="240" w:lineRule="auto"/>
              <w:jc w:val="both"/>
              <w:rPr>
                <w:rFonts w:ascii="Times New Roman" w:hAnsi="Times New Roman" w:cs="Times New Roman"/>
                <w:b/>
                <w:sz w:val="16"/>
                <w:szCs w:val="18"/>
              </w:rPr>
            </w:pPr>
            <w:r w:rsidRPr="007C27FD">
              <w:rPr>
                <w:rFonts w:ascii="Times New Roman" w:hAnsi="Times New Roman" w:cs="Times New Roman"/>
                <w:b/>
                <w:sz w:val="16"/>
                <w:szCs w:val="18"/>
              </w:rPr>
              <w:t>Заказчик:</w:t>
            </w:r>
          </w:p>
        </w:tc>
      </w:tr>
      <w:tr w:rsidR="007C27FD" w:rsidRPr="007C27FD" w14:paraId="24A83CAA" w14:textId="77777777" w:rsidTr="00244F8A">
        <w:tc>
          <w:tcPr>
            <w:tcW w:w="4707" w:type="dxa"/>
          </w:tcPr>
          <w:p w14:paraId="542175B0" w14:textId="77777777" w:rsidR="00726E64" w:rsidRPr="007C27FD" w:rsidRDefault="00276334" w:rsidP="00F62796">
            <w:pPr>
              <w:tabs>
                <w:tab w:val="left" w:pos="4520"/>
              </w:tabs>
              <w:snapToGrid w:val="0"/>
              <w:spacing w:after="0" w:line="240" w:lineRule="auto"/>
              <w:jc w:val="both"/>
              <w:rPr>
                <w:rFonts w:ascii="Times New Roman" w:hAnsi="Times New Roman" w:cs="Times New Roman"/>
                <w:i/>
                <w:sz w:val="16"/>
                <w:szCs w:val="18"/>
              </w:rPr>
            </w:pPr>
            <w:r w:rsidRPr="007C27FD">
              <w:rPr>
                <w:rFonts w:ascii="Times New Roman" w:hAnsi="Times New Roman" w:cs="Times New Roman"/>
                <w:i/>
                <w:sz w:val="16"/>
                <w:szCs w:val="18"/>
              </w:rPr>
              <w:t>__________________________________</w:t>
            </w:r>
          </w:p>
          <w:p w14:paraId="22ACCEC9"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sz w:val="16"/>
                <w:szCs w:val="18"/>
              </w:rPr>
              <w:t>Адрес места нахождения:</w:t>
            </w:r>
            <w:r w:rsidRPr="007C27FD">
              <w:rPr>
                <w:rFonts w:ascii="Times New Roman" w:hAnsi="Times New Roman" w:cs="Times New Roman"/>
                <w:b w:val="0"/>
                <w:i/>
                <w:sz w:val="16"/>
                <w:szCs w:val="18"/>
              </w:rPr>
              <w:t xml:space="preserve"> ____________</w:t>
            </w:r>
          </w:p>
          <w:p w14:paraId="5A85B36F"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i/>
                <w:sz w:val="16"/>
                <w:szCs w:val="18"/>
              </w:rPr>
              <w:t>__________________________________</w:t>
            </w:r>
          </w:p>
          <w:p w14:paraId="56418EED"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Адрес для корреспонденции: _________</w:t>
            </w:r>
          </w:p>
          <w:p w14:paraId="2C14FFA1"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__________________________________</w:t>
            </w:r>
          </w:p>
          <w:p w14:paraId="3C9F7BAF"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 xml:space="preserve">[Адрес для оформления счетов-фактур </w:t>
            </w:r>
          </w:p>
          <w:p w14:paraId="4D58CB41"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(в соответствии с ЕГРЮЛ): __________</w:t>
            </w:r>
          </w:p>
          <w:p w14:paraId="627A5EEB"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________________________________]</w:t>
            </w:r>
            <w:r w:rsidRPr="007C27FD">
              <w:rPr>
                <w:rStyle w:val="a8"/>
                <w:rFonts w:ascii="Times New Roman" w:hAnsi="Times New Roman" w:cs="Times New Roman"/>
                <w:b w:val="0"/>
                <w:sz w:val="16"/>
                <w:szCs w:val="18"/>
              </w:rPr>
              <w:footnoteReference w:id="5"/>
            </w:r>
          </w:p>
          <w:p w14:paraId="0B984334"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 xml:space="preserve">ИНН </w:t>
            </w:r>
            <w:r w:rsidRPr="007C27FD">
              <w:rPr>
                <w:rFonts w:ascii="Times New Roman" w:hAnsi="Times New Roman" w:cs="Times New Roman"/>
                <w:sz w:val="16"/>
                <w:szCs w:val="18"/>
              </w:rPr>
              <w:t>___________</w:t>
            </w:r>
            <w:r w:rsidRPr="007C27FD">
              <w:rPr>
                <w:rFonts w:ascii="Times New Roman" w:hAnsi="Times New Roman" w:cs="Times New Roman"/>
                <w:b w:val="0"/>
                <w:sz w:val="16"/>
                <w:szCs w:val="18"/>
              </w:rPr>
              <w:t> КПП ______________</w:t>
            </w:r>
          </w:p>
          <w:p w14:paraId="6B56CF98"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р/с ________________________________</w:t>
            </w:r>
          </w:p>
          <w:p w14:paraId="7C66F2C6"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в_________________________________</w:t>
            </w:r>
          </w:p>
          <w:p w14:paraId="147CA02D"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к/с_______________ БИК ____________</w:t>
            </w:r>
          </w:p>
          <w:p w14:paraId="0C1996C6"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Телефон ___________________________</w:t>
            </w:r>
          </w:p>
          <w:p w14:paraId="10251F54"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sz w:val="16"/>
                <w:szCs w:val="18"/>
              </w:rPr>
              <w:t>Адрес электронной почты</w:t>
            </w:r>
            <w:r w:rsidRPr="007C27FD">
              <w:rPr>
                <w:rFonts w:ascii="Times New Roman" w:hAnsi="Times New Roman" w:cs="Times New Roman"/>
                <w:b w:val="0"/>
                <w:i/>
                <w:sz w:val="16"/>
                <w:szCs w:val="18"/>
              </w:rPr>
              <w:t xml:space="preserve"> ____________</w:t>
            </w:r>
          </w:p>
          <w:p w14:paraId="7B2F9A1A"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__________________________________</w:t>
            </w:r>
          </w:p>
          <w:p w14:paraId="6C37C750" w14:textId="77777777" w:rsidR="00726E64" w:rsidRPr="007C27FD" w:rsidRDefault="00276334" w:rsidP="00F62796">
            <w:pPr>
              <w:tabs>
                <w:tab w:val="left" w:pos="846"/>
                <w:tab w:val="left" w:pos="4520"/>
              </w:tabs>
              <w:spacing w:after="0" w:line="240" w:lineRule="auto"/>
              <w:jc w:val="both"/>
              <w:rPr>
                <w:rFonts w:ascii="Times New Roman" w:hAnsi="Times New Roman" w:cs="Times New Roman"/>
                <w:bCs/>
                <w:i/>
                <w:sz w:val="16"/>
                <w:szCs w:val="18"/>
              </w:rPr>
            </w:pPr>
            <w:r w:rsidRPr="007C27FD">
              <w:rPr>
                <w:rFonts w:ascii="Times New Roman" w:hAnsi="Times New Roman" w:cs="Times New Roman"/>
                <w:bCs/>
                <w:i/>
                <w:sz w:val="16"/>
                <w:szCs w:val="18"/>
              </w:rPr>
              <w:t xml:space="preserve">                   (должность)</w:t>
            </w:r>
          </w:p>
          <w:p w14:paraId="32E6293F"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__________________________________</w:t>
            </w:r>
          </w:p>
          <w:p w14:paraId="42C91FFE" w14:textId="77777777" w:rsidR="00726E64" w:rsidRPr="007C27FD" w:rsidRDefault="00276334" w:rsidP="00F62796">
            <w:pPr>
              <w:tabs>
                <w:tab w:val="left" w:pos="4520"/>
              </w:tabs>
              <w:spacing w:after="0" w:line="240" w:lineRule="auto"/>
              <w:jc w:val="both"/>
              <w:rPr>
                <w:rFonts w:ascii="Times New Roman" w:hAnsi="Times New Roman" w:cs="Times New Roman"/>
                <w:bCs/>
                <w:i/>
                <w:sz w:val="16"/>
                <w:szCs w:val="18"/>
              </w:rPr>
            </w:pPr>
            <w:r w:rsidRPr="007C27FD">
              <w:rPr>
                <w:rFonts w:ascii="Times New Roman" w:hAnsi="Times New Roman" w:cs="Times New Roman"/>
                <w:bCs/>
                <w:i/>
                <w:sz w:val="16"/>
                <w:szCs w:val="18"/>
              </w:rPr>
              <w:t xml:space="preserve">                         (ФИО)</w:t>
            </w:r>
          </w:p>
          <w:p w14:paraId="38DD1F67"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w:t>
            </w:r>
          </w:p>
          <w:p w14:paraId="160A7AE0" w14:textId="77777777" w:rsidR="00726E64" w:rsidRPr="007C27FD" w:rsidRDefault="00276334" w:rsidP="00F62796">
            <w:pPr>
              <w:tabs>
                <w:tab w:val="left" w:pos="4520"/>
              </w:tabs>
              <w:spacing w:after="0" w:line="240" w:lineRule="auto"/>
              <w:jc w:val="both"/>
              <w:rPr>
                <w:rFonts w:ascii="Times New Roman" w:hAnsi="Times New Roman" w:cs="Times New Roman"/>
                <w:i/>
                <w:sz w:val="16"/>
                <w:szCs w:val="18"/>
              </w:rPr>
            </w:pPr>
            <w:r w:rsidRPr="007C27FD">
              <w:rPr>
                <w:rFonts w:ascii="Times New Roman" w:hAnsi="Times New Roman" w:cs="Times New Roman"/>
                <w:i/>
                <w:sz w:val="16"/>
                <w:szCs w:val="18"/>
              </w:rPr>
              <w:t>(</w:t>
            </w:r>
            <w:proofErr w:type="gramStart"/>
            <w:r w:rsidRPr="007C27FD">
              <w:rPr>
                <w:rFonts w:ascii="Times New Roman" w:hAnsi="Times New Roman" w:cs="Times New Roman"/>
                <w:i/>
                <w:sz w:val="16"/>
                <w:szCs w:val="18"/>
              </w:rPr>
              <w:t xml:space="preserve">подпись)   </w:t>
            </w:r>
            <w:proofErr w:type="gramEnd"/>
            <w:r w:rsidRPr="007C27FD">
              <w:rPr>
                <w:rFonts w:ascii="Times New Roman" w:hAnsi="Times New Roman" w:cs="Times New Roman"/>
                <w:i/>
                <w:sz w:val="16"/>
                <w:szCs w:val="18"/>
              </w:rPr>
              <w:t xml:space="preserve">                    (расшифровка подписи)</w:t>
            </w:r>
          </w:p>
          <w:p w14:paraId="2B18AFA7" w14:textId="77777777" w:rsidR="00726E64" w:rsidRPr="007C27FD" w:rsidRDefault="00276334" w:rsidP="00F62796">
            <w:pPr>
              <w:pStyle w:val="211"/>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М.П.</w:t>
            </w:r>
          </w:p>
        </w:tc>
        <w:tc>
          <w:tcPr>
            <w:tcW w:w="4683" w:type="dxa"/>
          </w:tcPr>
          <w:p w14:paraId="3D69713C" w14:textId="29440684" w:rsidR="00BB0018" w:rsidRPr="007C27FD" w:rsidRDefault="00BB0018" w:rsidP="00244F8A">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Акционерное общество</w:t>
            </w:r>
            <w:r w:rsidR="00244F8A" w:rsidRPr="007C27FD">
              <w:rPr>
                <w:rFonts w:ascii="Times New Roman" w:eastAsia="Times New Roman" w:hAnsi="Times New Roman" w:cs="Times New Roman"/>
                <w:bCs/>
                <w:sz w:val="16"/>
                <w:szCs w:val="18"/>
              </w:rPr>
              <w:t xml:space="preserve"> </w:t>
            </w:r>
            <w:r w:rsidRPr="007C27FD">
              <w:rPr>
                <w:rFonts w:ascii="Times New Roman" w:eastAsia="Times New Roman" w:hAnsi="Times New Roman" w:cs="Times New Roman"/>
                <w:bCs/>
                <w:sz w:val="16"/>
                <w:szCs w:val="18"/>
              </w:rPr>
              <w:t>«</w:t>
            </w:r>
            <w:proofErr w:type="spellStart"/>
            <w:r w:rsidRPr="007C27FD">
              <w:rPr>
                <w:rFonts w:ascii="Times New Roman" w:eastAsia="Times New Roman" w:hAnsi="Times New Roman" w:cs="Times New Roman"/>
                <w:bCs/>
                <w:sz w:val="16"/>
                <w:szCs w:val="18"/>
              </w:rPr>
              <w:t>Норильско</w:t>
            </w:r>
            <w:proofErr w:type="spellEnd"/>
            <w:r w:rsidRPr="007C27FD">
              <w:rPr>
                <w:rFonts w:ascii="Times New Roman" w:eastAsia="Times New Roman" w:hAnsi="Times New Roman" w:cs="Times New Roman"/>
                <w:bCs/>
                <w:sz w:val="16"/>
                <w:szCs w:val="18"/>
              </w:rPr>
              <w:t>-Таймырская энергетическая компания»</w:t>
            </w:r>
          </w:p>
          <w:p w14:paraId="1129EE88"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 xml:space="preserve">Место нахождения: 663305, Российская Федерация, Красноярский край, город Норильск, ул. Ветеранов, д.19, </w:t>
            </w:r>
          </w:p>
          <w:p w14:paraId="10B081D2" w14:textId="1F83B9C7" w:rsidR="00BB0018" w:rsidRPr="007C27FD" w:rsidRDefault="00DC04D3" w:rsidP="00F62796">
            <w:pPr>
              <w:tabs>
                <w:tab w:val="left" w:pos="993"/>
              </w:tabs>
              <w:spacing w:after="0" w:line="240" w:lineRule="auto"/>
              <w:jc w:val="both"/>
              <w:rPr>
                <w:rFonts w:ascii="Times New Roman" w:eastAsia="Times New Roman" w:hAnsi="Times New Roman" w:cs="Times New Roman"/>
                <w:bCs/>
                <w:sz w:val="16"/>
                <w:szCs w:val="18"/>
              </w:rPr>
            </w:pPr>
            <w:r>
              <w:rPr>
                <w:rFonts w:ascii="Times New Roman" w:eastAsia="Times New Roman" w:hAnsi="Times New Roman" w:cs="Times New Roman"/>
                <w:bCs/>
                <w:sz w:val="16"/>
                <w:szCs w:val="18"/>
              </w:rPr>
              <w:t>Почтовый адрес: 663305</w:t>
            </w:r>
            <w:r w:rsidR="00BB0018" w:rsidRPr="007C27FD">
              <w:rPr>
                <w:rFonts w:ascii="Times New Roman" w:eastAsia="Times New Roman" w:hAnsi="Times New Roman" w:cs="Times New Roman"/>
                <w:bCs/>
                <w:sz w:val="16"/>
                <w:szCs w:val="18"/>
              </w:rPr>
              <w:t>, Красноярский край, г. Норильск, ул. Ветеранов, д. 19.</w:t>
            </w:r>
          </w:p>
          <w:p w14:paraId="5E71016C"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тел. (3919)43-11-10, факс (3919)43-11-22</w:t>
            </w:r>
          </w:p>
          <w:p w14:paraId="2390D38F" w14:textId="15C07ED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Адрес для оформления счетов-фактур</w:t>
            </w:r>
            <w:r w:rsidR="00244F8A" w:rsidRPr="007C27FD">
              <w:rPr>
                <w:rFonts w:ascii="Times New Roman" w:eastAsia="Times New Roman" w:hAnsi="Times New Roman" w:cs="Times New Roman"/>
                <w:bCs/>
                <w:sz w:val="16"/>
                <w:szCs w:val="18"/>
              </w:rPr>
              <w:t xml:space="preserve"> </w:t>
            </w:r>
            <w:r w:rsidRPr="007C27FD">
              <w:rPr>
                <w:rFonts w:ascii="Times New Roman" w:eastAsia="Times New Roman" w:hAnsi="Times New Roman" w:cs="Times New Roman"/>
                <w:bCs/>
                <w:sz w:val="16"/>
                <w:szCs w:val="18"/>
              </w:rPr>
              <w:t>(в соответствии с ЕГРЮЛ</w:t>
            </w:r>
            <w:r w:rsidR="00244F8A"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Усть-Хантайская</w:t>
            </w:r>
            <w:proofErr w:type="spellEnd"/>
            <w:r w:rsidRPr="007C27FD">
              <w:rPr>
                <w:rFonts w:ascii="Times New Roman" w:eastAsia="Times New Roman" w:hAnsi="Times New Roman" w:cs="Times New Roman"/>
                <w:bCs/>
                <w:sz w:val="16"/>
                <w:szCs w:val="18"/>
              </w:rPr>
              <w:t xml:space="preserve"> ГЭС п. </w:t>
            </w:r>
            <w:proofErr w:type="spellStart"/>
            <w:r w:rsidRPr="007C27FD">
              <w:rPr>
                <w:rFonts w:ascii="Times New Roman" w:eastAsia="Times New Roman" w:hAnsi="Times New Roman" w:cs="Times New Roman"/>
                <w:bCs/>
                <w:sz w:val="16"/>
                <w:szCs w:val="18"/>
              </w:rPr>
              <w:t>Снежногорск</w:t>
            </w:r>
            <w:proofErr w:type="spellEnd"/>
            <w:r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Игарское</w:t>
            </w:r>
            <w:proofErr w:type="spellEnd"/>
            <w:r w:rsidRPr="007C27FD">
              <w:rPr>
                <w:rFonts w:ascii="Times New Roman" w:eastAsia="Times New Roman" w:hAnsi="Times New Roman" w:cs="Times New Roman"/>
                <w:bCs/>
                <w:sz w:val="16"/>
                <w:szCs w:val="18"/>
              </w:rPr>
              <w:t xml:space="preserve"> ОП) 663335, Красноярский край, </w:t>
            </w:r>
            <w:proofErr w:type="spellStart"/>
            <w:r w:rsidRPr="007C27FD">
              <w:rPr>
                <w:rFonts w:ascii="Times New Roman" w:eastAsia="Times New Roman" w:hAnsi="Times New Roman" w:cs="Times New Roman"/>
                <w:bCs/>
                <w:sz w:val="16"/>
                <w:szCs w:val="18"/>
              </w:rPr>
              <w:t>пгт</w:t>
            </w:r>
            <w:proofErr w:type="spellEnd"/>
            <w:r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Снежногорск</w:t>
            </w:r>
            <w:proofErr w:type="spellEnd"/>
            <w:r w:rsidRPr="007C27FD">
              <w:rPr>
                <w:rFonts w:ascii="Times New Roman" w:eastAsia="Times New Roman" w:hAnsi="Times New Roman" w:cs="Times New Roman"/>
                <w:bCs/>
                <w:sz w:val="16"/>
                <w:szCs w:val="18"/>
              </w:rPr>
              <w:t xml:space="preserve">. </w:t>
            </w:r>
          </w:p>
          <w:p w14:paraId="0610E08E"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04654439 / КПП 243732001</w:t>
            </w:r>
          </w:p>
          <w:p w14:paraId="508365A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proofErr w:type="spellStart"/>
            <w:r w:rsidRPr="007C27FD">
              <w:rPr>
                <w:rFonts w:ascii="Times New Roman" w:eastAsia="Times New Roman" w:hAnsi="Times New Roman" w:cs="Times New Roman"/>
                <w:bCs/>
                <w:sz w:val="16"/>
                <w:szCs w:val="18"/>
              </w:rPr>
              <w:t>Курейская</w:t>
            </w:r>
            <w:proofErr w:type="spellEnd"/>
            <w:r w:rsidRPr="007C27FD">
              <w:rPr>
                <w:rFonts w:ascii="Times New Roman" w:eastAsia="Times New Roman" w:hAnsi="Times New Roman" w:cs="Times New Roman"/>
                <w:bCs/>
                <w:sz w:val="16"/>
                <w:szCs w:val="18"/>
              </w:rPr>
              <w:t xml:space="preserve"> ГЭС п. Светлогорск (Туруханское ОП) 663214, Красноярский край, Туруханский р-н, </w:t>
            </w:r>
            <w:proofErr w:type="spellStart"/>
            <w:r w:rsidRPr="007C27FD">
              <w:rPr>
                <w:rFonts w:ascii="Times New Roman" w:eastAsia="Times New Roman" w:hAnsi="Times New Roman" w:cs="Times New Roman"/>
                <w:bCs/>
                <w:sz w:val="16"/>
                <w:szCs w:val="18"/>
              </w:rPr>
              <w:t>пгт</w:t>
            </w:r>
            <w:proofErr w:type="spellEnd"/>
            <w:r w:rsidRPr="007C27FD">
              <w:rPr>
                <w:rFonts w:ascii="Times New Roman" w:eastAsia="Times New Roman" w:hAnsi="Times New Roman" w:cs="Times New Roman"/>
                <w:bCs/>
                <w:sz w:val="16"/>
                <w:szCs w:val="18"/>
              </w:rPr>
              <w:t>. Светлогорск</w:t>
            </w:r>
          </w:p>
          <w:p w14:paraId="5BDE943F"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04654117 / КПП 244945001</w:t>
            </w:r>
          </w:p>
          <w:p w14:paraId="04EA2F0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Красноярское обособленное подразделение 660067, Красноярский край, г. Красноярск, ул. Давыдова, д. 64</w:t>
            </w:r>
          </w:p>
          <w:p w14:paraId="271AAF81"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04701000 / КПП 246132001</w:t>
            </w:r>
          </w:p>
          <w:p w14:paraId="45CBB5CA"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ИНН 2457058356 / КПП 785150001</w:t>
            </w:r>
          </w:p>
          <w:p w14:paraId="3309DCA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Р/с 40702810475520011507</w:t>
            </w:r>
          </w:p>
          <w:p w14:paraId="1C61C297"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в Росбанке филиал Сибирь АО «</w:t>
            </w:r>
            <w:proofErr w:type="spellStart"/>
            <w:r w:rsidRPr="007C27FD">
              <w:rPr>
                <w:rFonts w:ascii="Times New Roman" w:eastAsia="Times New Roman" w:hAnsi="Times New Roman" w:cs="Times New Roman"/>
                <w:bCs/>
                <w:sz w:val="16"/>
                <w:szCs w:val="18"/>
              </w:rPr>
              <w:t>ТБанк</w:t>
            </w:r>
            <w:proofErr w:type="spellEnd"/>
            <w:r w:rsidRPr="007C27FD">
              <w:rPr>
                <w:rFonts w:ascii="Times New Roman" w:eastAsia="Times New Roman" w:hAnsi="Times New Roman" w:cs="Times New Roman"/>
                <w:bCs/>
                <w:sz w:val="16"/>
                <w:szCs w:val="18"/>
              </w:rPr>
              <w:t>»</w:t>
            </w:r>
          </w:p>
          <w:p w14:paraId="6D72D3E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к/с 30101810445370407577</w:t>
            </w:r>
          </w:p>
          <w:p w14:paraId="69371AFA"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БИК 040407577</w:t>
            </w:r>
          </w:p>
          <w:p w14:paraId="0212EA8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р/с 40702810231160107686</w:t>
            </w:r>
          </w:p>
          <w:p w14:paraId="2ABBDA44"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в Красноярском отделении № 8646 ПАО Сбербанк г. Красноярск</w:t>
            </w:r>
          </w:p>
          <w:p w14:paraId="03B13668"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к/с 30101810800000000627</w:t>
            </w:r>
          </w:p>
          <w:p w14:paraId="4080D3C7"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БИК 040407627</w:t>
            </w:r>
          </w:p>
          <w:p w14:paraId="2949424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Е-</w:t>
            </w:r>
            <w:r w:rsidRPr="007C27FD">
              <w:rPr>
                <w:rFonts w:ascii="Times New Roman" w:eastAsia="Times New Roman" w:hAnsi="Times New Roman" w:cs="Times New Roman"/>
                <w:bCs/>
                <w:sz w:val="16"/>
                <w:szCs w:val="18"/>
                <w:lang w:val="en-US"/>
              </w:rPr>
              <w:t>mail</w:t>
            </w:r>
            <w:r w:rsidRPr="007C27FD">
              <w:rPr>
                <w:rFonts w:ascii="Times New Roman" w:eastAsia="Times New Roman" w:hAnsi="Times New Roman" w:cs="Times New Roman"/>
                <w:bCs/>
                <w:sz w:val="16"/>
                <w:szCs w:val="18"/>
              </w:rPr>
              <w:t xml:space="preserve">: </w:t>
            </w:r>
            <w:hyperlink r:id="rId9" w:history="1">
              <w:r w:rsidRPr="007C27FD">
                <w:rPr>
                  <w:rFonts w:ascii="Times New Roman" w:eastAsia="Times New Roman" w:hAnsi="Times New Roman" w:cs="Times New Roman"/>
                  <w:sz w:val="16"/>
                  <w:szCs w:val="18"/>
                  <w:lang w:val="en-US"/>
                </w:rPr>
                <w:t>energo</w:t>
              </w:r>
              <w:r w:rsidRPr="007C27FD">
                <w:rPr>
                  <w:rFonts w:ascii="Times New Roman" w:eastAsia="Times New Roman" w:hAnsi="Times New Roman" w:cs="Times New Roman"/>
                  <w:sz w:val="16"/>
                  <w:szCs w:val="18"/>
                </w:rPr>
                <w:t>@</w:t>
              </w:r>
              <w:r w:rsidRPr="007C27FD">
                <w:rPr>
                  <w:rFonts w:ascii="Times New Roman" w:eastAsia="Times New Roman" w:hAnsi="Times New Roman" w:cs="Times New Roman"/>
                  <w:sz w:val="16"/>
                  <w:szCs w:val="18"/>
                  <w:lang w:val="en-US"/>
                </w:rPr>
                <w:t>oao</w:t>
              </w:r>
              <w:r w:rsidRPr="007C27FD">
                <w:rPr>
                  <w:rFonts w:ascii="Times New Roman" w:eastAsia="Times New Roman" w:hAnsi="Times New Roman" w:cs="Times New Roman"/>
                  <w:sz w:val="16"/>
                  <w:szCs w:val="18"/>
                </w:rPr>
                <w:t>-</w:t>
              </w:r>
              <w:r w:rsidRPr="007C27FD">
                <w:rPr>
                  <w:rFonts w:ascii="Times New Roman" w:eastAsia="Times New Roman" w:hAnsi="Times New Roman" w:cs="Times New Roman"/>
                  <w:sz w:val="16"/>
                  <w:szCs w:val="18"/>
                  <w:lang w:val="en-US"/>
                </w:rPr>
                <w:t>ntek</w:t>
              </w:r>
              <w:r w:rsidRPr="007C27FD">
                <w:rPr>
                  <w:rFonts w:ascii="Times New Roman" w:eastAsia="Times New Roman" w:hAnsi="Times New Roman" w:cs="Times New Roman"/>
                  <w:sz w:val="16"/>
                  <w:szCs w:val="18"/>
                </w:rPr>
                <w:t>.</w:t>
              </w:r>
              <w:proofErr w:type="spellStart"/>
              <w:r w:rsidRPr="007C27FD">
                <w:rPr>
                  <w:rFonts w:ascii="Times New Roman" w:eastAsia="Times New Roman" w:hAnsi="Times New Roman" w:cs="Times New Roman"/>
                  <w:sz w:val="16"/>
                  <w:szCs w:val="18"/>
                  <w:lang w:val="en-US"/>
                </w:rPr>
                <w:t>ru</w:t>
              </w:r>
              <w:proofErr w:type="spellEnd"/>
            </w:hyperlink>
          </w:p>
          <w:p w14:paraId="0DB24E17" w14:textId="58F74618"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sz w:val="16"/>
                <w:szCs w:val="18"/>
              </w:rPr>
            </w:pPr>
          </w:p>
          <w:p w14:paraId="6B7C734A" w14:textId="769623F3" w:rsidR="00AD211F" w:rsidRPr="007C27FD" w:rsidRDefault="00F62796" w:rsidP="00F62796">
            <w:pPr>
              <w:pStyle w:val="aa"/>
              <w:tabs>
                <w:tab w:val="left" w:pos="1276"/>
              </w:tabs>
              <w:autoSpaceDE w:val="0"/>
              <w:autoSpaceDN w:val="0"/>
              <w:adjustRightInd w:val="0"/>
              <w:spacing w:after="0" w:line="240" w:lineRule="auto"/>
              <w:ind w:left="0"/>
              <w:rPr>
                <w:rFonts w:ascii="Times New Roman" w:hAnsi="Times New Roman" w:cs="Times New Roman"/>
                <w:b/>
                <w:sz w:val="16"/>
                <w:szCs w:val="18"/>
              </w:rPr>
            </w:pPr>
            <w:r w:rsidRPr="007C27FD">
              <w:rPr>
                <w:rFonts w:ascii="Times New Roman" w:hAnsi="Times New Roman" w:cs="Times New Roman"/>
                <w:b/>
                <w:sz w:val="16"/>
                <w:szCs w:val="18"/>
              </w:rPr>
              <w:t xml:space="preserve">Генеральный </w:t>
            </w:r>
            <w:r w:rsidR="00AD211F" w:rsidRPr="007C27FD">
              <w:rPr>
                <w:rFonts w:ascii="Times New Roman" w:hAnsi="Times New Roman" w:cs="Times New Roman"/>
                <w:b/>
                <w:sz w:val="16"/>
                <w:szCs w:val="18"/>
              </w:rPr>
              <w:t xml:space="preserve">директор </w:t>
            </w:r>
            <w:r w:rsidRPr="007C27FD">
              <w:rPr>
                <w:rFonts w:ascii="Times New Roman" w:hAnsi="Times New Roman" w:cs="Times New Roman"/>
                <w:b/>
                <w:sz w:val="16"/>
                <w:szCs w:val="18"/>
              </w:rPr>
              <w:br/>
            </w:r>
          </w:p>
          <w:p w14:paraId="205FDE3D" w14:textId="77777777"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b/>
                <w:sz w:val="16"/>
                <w:szCs w:val="18"/>
              </w:rPr>
            </w:pPr>
            <w:r w:rsidRPr="007C27FD">
              <w:rPr>
                <w:rFonts w:ascii="Times New Roman" w:hAnsi="Times New Roman" w:cs="Times New Roman"/>
                <w:b/>
                <w:sz w:val="16"/>
                <w:szCs w:val="18"/>
              </w:rPr>
              <w:t>_________________/ С.В. Липин /</w:t>
            </w:r>
          </w:p>
          <w:p w14:paraId="18DD837C" w14:textId="77777777"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b/>
                <w:sz w:val="16"/>
                <w:szCs w:val="18"/>
              </w:rPr>
            </w:pPr>
            <w:r w:rsidRPr="007C27FD">
              <w:rPr>
                <w:rFonts w:ascii="Times New Roman" w:hAnsi="Times New Roman" w:cs="Times New Roman"/>
                <w:b/>
                <w:sz w:val="16"/>
                <w:szCs w:val="18"/>
              </w:rPr>
              <w:t>М.П.</w:t>
            </w:r>
          </w:p>
          <w:p w14:paraId="5A059EC1" w14:textId="1408EACD" w:rsidR="00726E64" w:rsidRPr="007C27FD" w:rsidRDefault="00726E64" w:rsidP="00F62796">
            <w:pPr>
              <w:pStyle w:val="aa"/>
              <w:tabs>
                <w:tab w:val="left" w:pos="1276"/>
              </w:tabs>
              <w:autoSpaceDE w:val="0"/>
              <w:autoSpaceDN w:val="0"/>
              <w:adjustRightInd w:val="0"/>
              <w:spacing w:after="0" w:line="240" w:lineRule="auto"/>
              <w:ind w:left="0"/>
              <w:jc w:val="both"/>
              <w:rPr>
                <w:rFonts w:ascii="Times New Roman" w:hAnsi="Times New Roman" w:cs="Times New Roman"/>
                <w:sz w:val="16"/>
                <w:szCs w:val="18"/>
              </w:rPr>
            </w:pPr>
          </w:p>
        </w:tc>
      </w:tr>
    </w:tbl>
    <w:p w14:paraId="652C0479" w14:textId="77777777" w:rsidR="00726E64" w:rsidRPr="007C27FD" w:rsidRDefault="00726E64">
      <w:pPr>
        <w:rPr>
          <w:rFonts w:ascii="Times New Roman" w:hAnsi="Times New Roman" w:cs="Times New Roman"/>
          <w:sz w:val="24"/>
          <w:szCs w:val="24"/>
        </w:rPr>
        <w:sectPr w:rsidR="00726E64" w:rsidRPr="007C27FD">
          <w:footerReference w:type="even" r:id="rId10"/>
          <w:footerReference w:type="default" r:id="rId11"/>
          <w:headerReference w:type="first" r:id="rId12"/>
          <w:pgSz w:w="11907" w:h="16840" w:code="9"/>
          <w:pgMar w:top="1134" w:right="850" w:bottom="1134" w:left="1701" w:header="567" w:footer="125" w:gutter="0"/>
          <w:cols w:space="720"/>
          <w:titlePg/>
          <w:docGrid w:linePitch="326"/>
        </w:sectPr>
      </w:pPr>
    </w:p>
    <w:p w14:paraId="6D1F50A2" w14:textId="77777777" w:rsidR="00B94C99" w:rsidRPr="007C27FD" w:rsidRDefault="00B94C99" w:rsidP="00F62796">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lastRenderedPageBreak/>
        <w:t>Приложение № 1</w:t>
      </w:r>
    </w:p>
    <w:p w14:paraId="65655840" w14:textId="77777777" w:rsidR="00B94C99" w:rsidRPr="007C27FD" w:rsidRDefault="00B94C99" w:rsidP="00F62796">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к договору возмездного оказания услуг</w:t>
      </w:r>
    </w:p>
    <w:p w14:paraId="15456B83" w14:textId="4A2C9F39" w:rsidR="00BB0018" w:rsidRPr="007C27FD" w:rsidRDefault="00B94C99" w:rsidP="00CE6137">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от _________ № __________</w:t>
      </w:r>
    </w:p>
    <w:p w14:paraId="2CE522FA" w14:textId="77777777" w:rsidR="00CE6137" w:rsidRPr="007C27FD" w:rsidRDefault="00CE6137" w:rsidP="00CE6137">
      <w:pPr>
        <w:pStyle w:val="aa"/>
        <w:spacing w:after="0" w:line="240" w:lineRule="auto"/>
        <w:jc w:val="right"/>
        <w:rPr>
          <w:rFonts w:ascii="Times New Roman" w:hAnsi="Times New Roman" w:cs="Times New Roman"/>
          <w:sz w:val="20"/>
          <w:szCs w:val="24"/>
        </w:rPr>
      </w:pPr>
    </w:p>
    <w:p w14:paraId="0CB54D4A" w14:textId="7041DE32" w:rsidR="00BB0018" w:rsidRPr="00084E6A" w:rsidRDefault="00BB0018" w:rsidP="00F62796">
      <w:pPr>
        <w:pStyle w:val="aa"/>
        <w:spacing w:after="0" w:line="240" w:lineRule="auto"/>
        <w:jc w:val="center"/>
        <w:rPr>
          <w:rFonts w:ascii="Times New Roman" w:hAnsi="Times New Roman" w:cs="Times New Roman"/>
          <w:b/>
          <w:szCs w:val="24"/>
        </w:rPr>
      </w:pPr>
      <w:r w:rsidRPr="00084E6A">
        <w:rPr>
          <w:rFonts w:ascii="Times New Roman" w:hAnsi="Times New Roman" w:cs="Times New Roman"/>
          <w:b/>
          <w:szCs w:val="24"/>
        </w:rPr>
        <w:t>Задание</w:t>
      </w:r>
    </w:p>
    <w:p w14:paraId="5D61872B" w14:textId="30A3C784" w:rsidR="00B94C99" w:rsidRPr="00084E6A" w:rsidRDefault="00BB0018" w:rsidP="009F078B">
      <w:pPr>
        <w:pStyle w:val="aa"/>
        <w:spacing w:after="0" w:line="240" w:lineRule="auto"/>
        <w:jc w:val="center"/>
        <w:rPr>
          <w:rFonts w:ascii="Times New Roman" w:hAnsi="Times New Roman" w:cs="Times New Roman"/>
          <w:szCs w:val="24"/>
        </w:rPr>
      </w:pPr>
      <w:r w:rsidRPr="00084E6A">
        <w:rPr>
          <w:rFonts w:ascii="Times New Roman" w:hAnsi="Times New Roman" w:cs="Times New Roman"/>
          <w:szCs w:val="24"/>
        </w:rPr>
        <w:t>на оказание услуг по</w:t>
      </w:r>
      <w:r w:rsidR="00084E6A">
        <w:rPr>
          <w:rFonts w:ascii="Times New Roman" w:hAnsi="Times New Roman" w:cs="Times New Roman"/>
          <w:szCs w:val="24"/>
        </w:rPr>
        <w:t xml:space="preserve"> проведению специальной проверки и исследованию </w:t>
      </w:r>
      <w:r w:rsidRPr="00084E6A">
        <w:rPr>
          <w:rFonts w:ascii="Times New Roman" w:hAnsi="Times New Roman" w:cs="Times New Roman"/>
          <w:szCs w:val="24"/>
        </w:rPr>
        <w:t>технических средств иностранного производства</w:t>
      </w:r>
    </w:p>
    <w:p w14:paraId="0905A87C" w14:textId="5C7434B2" w:rsidR="00611B15" w:rsidRPr="00084E6A" w:rsidRDefault="00611B15" w:rsidP="00084E6A">
      <w:pPr>
        <w:spacing w:after="0" w:line="240" w:lineRule="auto"/>
        <w:jc w:val="both"/>
        <w:rPr>
          <w:rFonts w:ascii="Times New Roman" w:hAnsi="Times New Roman" w:cs="Times New Roman"/>
          <w:sz w:val="24"/>
          <w:szCs w:val="24"/>
          <w:lang w:val="x-none"/>
        </w:rPr>
      </w:pPr>
    </w:p>
    <w:p w14:paraId="5CFBD672" w14:textId="4A53DD37" w:rsidR="00B94C99" w:rsidRPr="007C27FD" w:rsidRDefault="00B94C99" w:rsidP="00084E6A">
      <w:pPr>
        <w:pStyle w:val="Normal"/>
        <w:numPr>
          <w:ilvl w:val="0"/>
          <w:numId w:val="12"/>
        </w:numPr>
        <w:spacing w:line="240" w:lineRule="auto"/>
        <w:ind w:left="0" w:firstLine="709"/>
        <w:rPr>
          <w:sz w:val="20"/>
          <w:szCs w:val="24"/>
          <w:lang w:val="ru-RU"/>
        </w:rPr>
      </w:pPr>
      <w:r w:rsidRPr="007C27FD">
        <w:rPr>
          <w:sz w:val="20"/>
          <w:szCs w:val="24"/>
        </w:rPr>
        <w:t>Требования к составу и объему услуг (в том числе по периодам (этапам), при их наличии):</w:t>
      </w:r>
      <w:r w:rsidR="00BB0018" w:rsidRPr="007C27FD">
        <w:rPr>
          <w:sz w:val="20"/>
          <w:szCs w:val="24"/>
          <w:lang w:val="ru-RU"/>
        </w:rPr>
        <w:t xml:space="preserve"> </w:t>
      </w:r>
    </w:p>
    <w:p w14:paraId="3C9D3CD3" w14:textId="62413843" w:rsidR="00BB0018" w:rsidRPr="007C27FD" w:rsidRDefault="00084E6A" w:rsidP="00084E6A">
      <w:pPr>
        <w:pStyle w:val="Normal"/>
        <w:spacing w:line="240" w:lineRule="auto"/>
        <w:ind w:firstLine="709"/>
        <w:rPr>
          <w:sz w:val="20"/>
          <w:szCs w:val="24"/>
        </w:rPr>
      </w:pPr>
      <w:r>
        <w:rPr>
          <w:sz w:val="20"/>
          <w:szCs w:val="24"/>
          <w:lang w:val="ru-RU"/>
        </w:rPr>
        <w:t xml:space="preserve">1.1. </w:t>
      </w:r>
      <w:r w:rsidR="00BB0018" w:rsidRPr="007C27FD">
        <w:rPr>
          <w:sz w:val="20"/>
          <w:szCs w:val="24"/>
        </w:rPr>
        <w:t>Исполнитель</w:t>
      </w:r>
      <w:r w:rsidR="00BB0018" w:rsidRPr="007C27FD">
        <w:rPr>
          <w:sz w:val="20"/>
          <w:szCs w:val="24"/>
          <w:lang w:val="ru-RU"/>
        </w:rPr>
        <w:t xml:space="preserve"> должен провести специальную проверку и специальные исследования технических средств </w:t>
      </w:r>
      <w:r w:rsidR="00BB0018" w:rsidRPr="007C27FD">
        <w:rPr>
          <w:bCs/>
          <w:sz w:val="20"/>
          <w:szCs w:val="24"/>
          <w:lang w:eastAsia="ru-RU"/>
        </w:rPr>
        <w:t>иностранног</w:t>
      </w:r>
      <w:r w:rsidR="00CE6137" w:rsidRPr="007C27FD">
        <w:rPr>
          <w:bCs/>
          <w:sz w:val="20"/>
          <w:szCs w:val="24"/>
          <w:lang w:eastAsia="ru-RU"/>
        </w:rPr>
        <w:t>о и/или совместного производства</w:t>
      </w:r>
      <w:r w:rsidR="00CE6137" w:rsidRPr="007C27FD">
        <w:rPr>
          <w:bCs/>
          <w:sz w:val="20"/>
          <w:szCs w:val="24"/>
          <w:lang w:val="ru-RU"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6016"/>
        <w:gridCol w:w="1363"/>
        <w:gridCol w:w="1488"/>
      </w:tblGrid>
      <w:tr w:rsidR="007C27FD" w:rsidRPr="007C27FD" w14:paraId="513693E7" w14:textId="77777777" w:rsidTr="00913D40">
        <w:trPr>
          <w:trHeight w:val="58"/>
        </w:trPr>
        <w:tc>
          <w:tcPr>
            <w:tcW w:w="256" w:type="pct"/>
            <w:shd w:val="clear" w:color="auto" w:fill="auto"/>
            <w:noWrap/>
            <w:vAlign w:val="center"/>
            <w:hideMark/>
          </w:tcPr>
          <w:p w14:paraId="0BB0240C"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п/п</w:t>
            </w:r>
          </w:p>
        </w:tc>
        <w:tc>
          <w:tcPr>
            <w:tcW w:w="3219" w:type="pct"/>
            <w:shd w:val="clear" w:color="auto" w:fill="auto"/>
            <w:vAlign w:val="center"/>
            <w:hideMark/>
          </w:tcPr>
          <w:p w14:paraId="7F638FDC"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Наименование работы</w:t>
            </w:r>
          </w:p>
        </w:tc>
        <w:tc>
          <w:tcPr>
            <w:tcW w:w="729" w:type="pct"/>
            <w:shd w:val="clear" w:color="auto" w:fill="auto"/>
            <w:vAlign w:val="center"/>
            <w:hideMark/>
          </w:tcPr>
          <w:p w14:paraId="2992F145"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Единица измерения</w:t>
            </w:r>
          </w:p>
        </w:tc>
        <w:tc>
          <w:tcPr>
            <w:tcW w:w="796" w:type="pct"/>
            <w:shd w:val="clear" w:color="auto" w:fill="auto"/>
            <w:vAlign w:val="center"/>
            <w:hideMark/>
          </w:tcPr>
          <w:p w14:paraId="053EB1C5"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Количество</w:t>
            </w:r>
          </w:p>
        </w:tc>
      </w:tr>
      <w:tr w:rsidR="007C27FD" w:rsidRPr="007C27FD" w14:paraId="44B17049" w14:textId="77777777" w:rsidTr="00913D40">
        <w:trPr>
          <w:trHeight w:val="58"/>
        </w:trPr>
        <w:tc>
          <w:tcPr>
            <w:tcW w:w="5000" w:type="pct"/>
            <w:gridSpan w:val="4"/>
            <w:shd w:val="clear" w:color="auto" w:fill="auto"/>
            <w:vAlign w:val="center"/>
            <w:hideMark/>
          </w:tcPr>
          <w:p w14:paraId="35D4EDBE"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Специальная проверка технических средств иностранного производства (исполнитель не гарантирует работоспособность технических средств иностранного и (или) совместного производства бывших в употреблении после проведения специальной проверки на наличие возможно внедренных средств негласного получения информации.)</w:t>
            </w:r>
          </w:p>
        </w:tc>
      </w:tr>
      <w:tr w:rsidR="007C27FD" w:rsidRPr="007C27FD" w14:paraId="5D9D67F4" w14:textId="77777777" w:rsidTr="00913D40">
        <w:trPr>
          <w:trHeight w:val="58"/>
        </w:trPr>
        <w:tc>
          <w:tcPr>
            <w:tcW w:w="256" w:type="pct"/>
            <w:shd w:val="clear" w:color="auto" w:fill="auto"/>
            <w:noWrap/>
            <w:vAlign w:val="center"/>
            <w:hideMark/>
          </w:tcPr>
          <w:p w14:paraId="662D6753"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1</w:t>
            </w:r>
          </w:p>
        </w:tc>
        <w:tc>
          <w:tcPr>
            <w:tcW w:w="3219" w:type="pct"/>
            <w:shd w:val="clear" w:color="auto" w:fill="auto"/>
            <w:vAlign w:val="center"/>
            <w:hideMark/>
          </w:tcPr>
          <w:p w14:paraId="76E1CDF1"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Системный блок</w:t>
            </w:r>
          </w:p>
        </w:tc>
        <w:tc>
          <w:tcPr>
            <w:tcW w:w="729" w:type="pct"/>
            <w:shd w:val="clear" w:color="auto" w:fill="auto"/>
            <w:vAlign w:val="center"/>
            <w:hideMark/>
          </w:tcPr>
          <w:p w14:paraId="4FA67AE1"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hideMark/>
          </w:tcPr>
          <w:p w14:paraId="40C4EBF8"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2</w:t>
            </w:r>
          </w:p>
        </w:tc>
      </w:tr>
      <w:tr w:rsidR="007C27FD" w:rsidRPr="007C27FD" w14:paraId="7CED92FF" w14:textId="77777777" w:rsidTr="00913D40">
        <w:trPr>
          <w:trHeight w:val="58"/>
        </w:trPr>
        <w:tc>
          <w:tcPr>
            <w:tcW w:w="256" w:type="pct"/>
            <w:shd w:val="clear" w:color="auto" w:fill="auto"/>
            <w:noWrap/>
            <w:vAlign w:val="center"/>
          </w:tcPr>
          <w:p w14:paraId="7AA9D3D4"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2</w:t>
            </w:r>
          </w:p>
        </w:tc>
        <w:tc>
          <w:tcPr>
            <w:tcW w:w="3219" w:type="pct"/>
            <w:shd w:val="clear" w:color="auto" w:fill="auto"/>
            <w:vAlign w:val="center"/>
          </w:tcPr>
          <w:p w14:paraId="60306433"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Монитор 27 дюймов</w:t>
            </w:r>
          </w:p>
        </w:tc>
        <w:tc>
          <w:tcPr>
            <w:tcW w:w="729" w:type="pct"/>
            <w:shd w:val="clear" w:color="auto" w:fill="auto"/>
            <w:vAlign w:val="center"/>
          </w:tcPr>
          <w:p w14:paraId="3B80DFDB"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5A189A8A"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0077C705" w14:textId="77777777" w:rsidTr="00913D40">
        <w:trPr>
          <w:trHeight w:val="58"/>
        </w:trPr>
        <w:tc>
          <w:tcPr>
            <w:tcW w:w="256" w:type="pct"/>
            <w:shd w:val="clear" w:color="auto" w:fill="auto"/>
            <w:noWrap/>
            <w:vAlign w:val="center"/>
          </w:tcPr>
          <w:p w14:paraId="412D2BE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3</w:t>
            </w:r>
          </w:p>
        </w:tc>
        <w:tc>
          <w:tcPr>
            <w:tcW w:w="3219" w:type="pct"/>
            <w:shd w:val="clear" w:color="auto" w:fill="auto"/>
            <w:vAlign w:val="center"/>
          </w:tcPr>
          <w:p w14:paraId="7CFB4DDB"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Монитор 24 дюймов</w:t>
            </w:r>
          </w:p>
        </w:tc>
        <w:tc>
          <w:tcPr>
            <w:tcW w:w="729" w:type="pct"/>
            <w:shd w:val="clear" w:color="auto" w:fill="auto"/>
            <w:vAlign w:val="center"/>
          </w:tcPr>
          <w:p w14:paraId="4FE6C930"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63C10F60"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2</w:t>
            </w:r>
          </w:p>
        </w:tc>
      </w:tr>
      <w:tr w:rsidR="007C27FD" w:rsidRPr="007C27FD" w14:paraId="2A09CB82" w14:textId="77777777" w:rsidTr="00913D40">
        <w:trPr>
          <w:trHeight w:val="58"/>
        </w:trPr>
        <w:tc>
          <w:tcPr>
            <w:tcW w:w="256" w:type="pct"/>
            <w:shd w:val="clear" w:color="auto" w:fill="auto"/>
            <w:noWrap/>
            <w:vAlign w:val="center"/>
          </w:tcPr>
          <w:p w14:paraId="0E1AC8E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4</w:t>
            </w:r>
          </w:p>
        </w:tc>
        <w:tc>
          <w:tcPr>
            <w:tcW w:w="3219" w:type="pct"/>
            <w:shd w:val="clear" w:color="auto" w:fill="auto"/>
            <w:vAlign w:val="center"/>
          </w:tcPr>
          <w:p w14:paraId="349B428E"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hAnsi="Times New Roman" w:cs="Times New Roman"/>
                <w:sz w:val="18"/>
              </w:rPr>
              <w:t>Клавиатура проводная</w:t>
            </w:r>
            <w:r w:rsidRPr="00541B81">
              <w:rPr>
                <w:rFonts w:ascii="Times New Roman" w:eastAsia="Times New Roman" w:hAnsi="Times New Roman" w:cs="Times New Roman"/>
                <w:sz w:val="18"/>
              </w:rPr>
              <w:t xml:space="preserve"> </w:t>
            </w:r>
          </w:p>
        </w:tc>
        <w:tc>
          <w:tcPr>
            <w:tcW w:w="729" w:type="pct"/>
            <w:shd w:val="clear" w:color="auto" w:fill="auto"/>
          </w:tcPr>
          <w:p w14:paraId="43551CBC"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333C4402"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0C4420EC" w14:textId="77777777" w:rsidTr="00913D40">
        <w:trPr>
          <w:trHeight w:val="58"/>
        </w:trPr>
        <w:tc>
          <w:tcPr>
            <w:tcW w:w="256" w:type="pct"/>
            <w:shd w:val="clear" w:color="auto" w:fill="auto"/>
            <w:noWrap/>
            <w:vAlign w:val="center"/>
          </w:tcPr>
          <w:p w14:paraId="54D0F857"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5</w:t>
            </w:r>
          </w:p>
        </w:tc>
        <w:tc>
          <w:tcPr>
            <w:tcW w:w="3219" w:type="pct"/>
            <w:shd w:val="clear" w:color="auto" w:fill="auto"/>
            <w:vAlign w:val="center"/>
          </w:tcPr>
          <w:p w14:paraId="6FD411B2"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hAnsi="Times New Roman" w:cs="Times New Roman"/>
                <w:sz w:val="18"/>
              </w:rPr>
              <w:t>Мышь проводная</w:t>
            </w:r>
          </w:p>
        </w:tc>
        <w:tc>
          <w:tcPr>
            <w:tcW w:w="729" w:type="pct"/>
            <w:shd w:val="clear" w:color="auto" w:fill="auto"/>
          </w:tcPr>
          <w:p w14:paraId="35B7CFAD"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67A6FCFB"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1604511A" w14:textId="77777777" w:rsidTr="00913D40">
        <w:trPr>
          <w:trHeight w:val="58"/>
        </w:trPr>
        <w:tc>
          <w:tcPr>
            <w:tcW w:w="256" w:type="pct"/>
            <w:shd w:val="clear" w:color="auto" w:fill="auto"/>
            <w:noWrap/>
            <w:vAlign w:val="center"/>
          </w:tcPr>
          <w:p w14:paraId="2CAFBB41"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6</w:t>
            </w:r>
          </w:p>
        </w:tc>
        <w:tc>
          <w:tcPr>
            <w:tcW w:w="3219" w:type="pct"/>
            <w:shd w:val="clear" w:color="auto" w:fill="auto"/>
            <w:vAlign w:val="center"/>
          </w:tcPr>
          <w:p w14:paraId="6CAF64F5"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 xml:space="preserve">Принтер </w:t>
            </w:r>
            <w:proofErr w:type="spellStart"/>
            <w:r w:rsidRPr="00541B81">
              <w:rPr>
                <w:rFonts w:ascii="Times New Roman" w:hAnsi="Times New Roman" w:cs="Times New Roman"/>
                <w:sz w:val="18"/>
              </w:rPr>
              <w:t>Xerox</w:t>
            </w:r>
            <w:proofErr w:type="spellEnd"/>
            <w:r w:rsidRPr="00541B81">
              <w:rPr>
                <w:rFonts w:ascii="Times New Roman" w:hAnsi="Times New Roman" w:cs="Times New Roman"/>
                <w:sz w:val="18"/>
              </w:rPr>
              <w:t xml:space="preserve"> </w:t>
            </w:r>
            <w:proofErr w:type="spellStart"/>
            <w:r w:rsidRPr="00541B81">
              <w:rPr>
                <w:rFonts w:ascii="Times New Roman" w:hAnsi="Times New Roman" w:cs="Times New Roman"/>
                <w:sz w:val="18"/>
              </w:rPr>
              <w:t>Phaser</w:t>
            </w:r>
            <w:proofErr w:type="spellEnd"/>
            <w:r w:rsidRPr="00541B81">
              <w:rPr>
                <w:rFonts w:ascii="Times New Roman" w:hAnsi="Times New Roman" w:cs="Times New Roman"/>
                <w:sz w:val="18"/>
              </w:rPr>
              <w:t xml:space="preserve"> 3330</w:t>
            </w:r>
          </w:p>
        </w:tc>
        <w:tc>
          <w:tcPr>
            <w:tcW w:w="729" w:type="pct"/>
            <w:shd w:val="clear" w:color="auto" w:fill="auto"/>
          </w:tcPr>
          <w:p w14:paraId="1FC0FBA0" w14:textId="77777777" w:rsidR="00CE6137" w:rsidRPr="00541B81" w:rsidRDefault="00CE6137" w:rsidP="00CE6137">
            <w:pPr>
              <w:spacing w:after="0" w:line="240" w:lineRule="auto"/>
              <w:jc w:val="center"/>
              <w:rPr>
                <w:rFonts w:ascii="Times New Roman" w:hAnsi="Times New Roman" w:cs="Times New Roman"/>
                <w:sz w:val="18"/>
              </w:rPr>
            </w:pPr>
            <w:bookmarkStart w:id="3" w:name="_GoBack"/>
            <w:bookmarkEnd w:id="3"/>
            <w:r w:rsidRPr="00541B81">
              <w:rPr>
                <w:rFonts w:ascii="Times New Roman" w:eastAsia="Times New Roman" w:hAnsi="Times New Roman" w:cs="Times New Roman"/>
                <w:sz w:val="18"/>
              </w:rPr>
              <w:t>шт.</w:t>
            </w:r>
          </w:p>
        </w:tc>
        <w:tc>
          <w:tcPr>
            <w:tcW w:w="796" w:type="pct"/>
            <w:shd w:val="clear" w:color="auto" w:fill="auto"/>
            <w:vAlign w:val="center"/>
          </w:tcPr>
          <w:p w14:paraId="4981DCE6"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1D13B3E8" w14:textId="77777777" w:rsidTr="00913D40">
        <w:trPr>
          <w:trHeight w:val="58"/>
        </w:trPr>
        <w:tc>
          <w:tcPr>
            <w:tcW w:w="256" w:type="pct"/>
            <w:shd w:val="clear" w:color="auto" w:fill="auto"/>
            <w:noWrap/>
            <w:vAlign w:val="center"/>
          </w:tcPr>
          <w:p w14:paraId="3EA81B5A"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7</w:t>
            </w:r>
          </w:p>
        </w:tc>
        <w:tc>
          <w:tcPr>
            <w:tcW w:w="3219" w:type="pct"/>
            <w:shd w:val="clear" w:color="auto" w:fill="auto"/>
            <w:vAlign w:val="center"/>
          </w:tcPr>
          <w:p w14:paraId="522E1B6B"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ИБП 750</w:t>
            </w:r>
          </w:p>
        </w:tc>
        <w:tc>
          <w:tcPr>
            <w:tcW w:w="729" w:type="pct"/>
            <w:shd w:val="clear" w:color="auto" w:fill="auto"/>
          </w:tcPr>
          <w:p w14:paraId="4DDEBBE6"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74DB5333"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5E03801E" w14:textId="77777777" w:rsidTr="00913D40">
        <w:trPr>
          <w:trHeight w:val="58"/>
        </w:trPr>
        <w:tc>
          <w:tcPr>
            <w:tcW w:w="256" w:type="pct"/>
            <w:shd w:val="clear" w:color="auto" w:fill="auto"/>
            <w:noWrap/>
            <w:vAlign w:val="center"/>
          </w:tcPr>
          <w:p w14:paraId="17E97FC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8</w:t>
            </w:r>
          </w:p>
        </w:tc>
        <w:tc>
          <w:tcPr>
            <w:tcW w:w="3219" w:type="pct"/>
            <w:shd w:val="clear" w:color="auto" w:fill="auto"/>
            <w:vAlign w:val="center"/>
          </w:tcPr>
          <w:p w14:paraId="73D8E856"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ИБП 1000</w:t>
            </w:r>
          </w:p>
        </w:tc>
        <w:tc>
          <w:tcPr>
            <w:tcW w:w="729" w:type="pct"/>
            <w:shd w:val="clear" w:color="auto" w:fill="auto"/>
          </w:tcPr>
          <w:p w14:paraId="635617A9"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78D6A84D"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69DC9B4C" w14:textId="77777777" w:rsidTr="00913D40">
        <w:trPr>
          <w:trHeight w:val="366"/>
        </w:trPr>
        <w:tc>
          <w:tcPr>
            <w:tcW w:w="5000" w:type="pct"/>
            <w:gridSpan w:val="4"/>
            <w:shd w:val="clear" w:color="auto" w:fill="auto"/>
            <w:noWrap/>
            <w:vAlign w:val="center"/>
          </w:tcPr>
          <w:p w14:paraId="4756D956"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b/>
                <w:bCs/>
                <w:sz w:val="18"/>
              </w:rPr>
              <w:t>Специальные исследования технических средств от утечки за счет ПЭМИН</w:t>
            </w:r>
          </w:p>
        </w:tc>
      </w:tr>
      <w:tr w:rsidR="009F078B" w:rsidRPr="007C27FD" w14:paraId="423EC3F0" w14:textId="77777777" w:rsidTr="00913D40">
        <w:trPr>
          <w:trHeight w:val="58"/>
        </w:trPr>
        <w:tc>
          <w:tcPr>
            <w:tcW w:w="256" w:type="pct"/>
            <w:shd w:val="clear" w:color="auto" w:fill="auto"/>
            <w:noWrap/>
            <w:vAlign w:val="center"/>
          </w:tcPr>
          <w:p w14:paraId="4F3E9165"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9</w:t>
            </w:r>
          </w:p>
        </w:tc>
        <w:tc>
          <w:tcPr>
            <w:tcW w:w="3219" w:type="pct"/>
            <w:shd w:val="clear" w:color="auto" w:fill="auto"/>
            <w:vAlign w:val="center"/>
          </w:tcPr>
          <w:p w14:paraId="2E5CA0EA"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ПЭВМ в составе: системный блок, монитор, клавиатура, манипулятор «мышь», принтер (А4), ИБП</w:t>
            </w:r>
          </w:p>
        </w:tc>
        <w:tc>
          <w:tcPr>
            <w:tcW w:w="729" w:type="pct"/>
            <w:shd w:val="clear" w:color="auto" w:fill="auto"/>
            <w:vAlign w:val="center"/>
          </w:tcPr>
          <w:p w14:paraId="329606F4"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комплект</w:t>
            </w:r>
          </w:p>
        </w:tc>
        <w:tc>
          <w:tcPr>
            <w:tcW w:w="796" w:type="pct"/>
            <w:shd w:val="clear" w:color="auto" w:fill="auto"/>
            <w:vAlign w:val="center"/>
          </w:tcPr>
          <w:p w14:paraId="40957F3B"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6</w:t>
            </w:r>
          </w:p>
        </w:tc>
      </w:tr>
    </w:tbl>
    <w:p w14:paraId="08359C0C" w14:textId="77777777" w:rsidR="00CE6137" w:rsidRPr="007C27FD" w:rsidRDefault="00CE6137" w:rsidP="00084E6A">
      <w:pPr>
        <w:pStyle w:val="Normal"/>
        <w:spacing w:line="240" w:lineRule="auto"/>
        <w:ind w:firstLine="0"/>
        <w:rPr>
          <w:sz w:val="20"/>
          <w:szCs w:val="24"/>
        </w:rPr>
      </w:pPr>
    </w:p>
    <w:p w14:paraId="0E5A6339" w14:textId="75FA75AA" w:rsidR="00BB0018" w:rsidRPr="007C27FD" w:rsidRDefault="00084E6A" w:rsidP="00084E6A">
      <w:pPr>
        <w:tabs>
          <w:tab w:val="left" w:pos="0"/>
        </w:tabs>
        <w:spacing w:after="0" w:line="240" w:lineRule="auto"/>
        <w:ind w:firstLine="709"/>
        <w:jc w:val="both"/>
        <w:rPr>
          <w:rFonts w:ascii="Times New Roman" w:eastAsia="Calibri" w:hAnsi="Times New Roman" w:cs="Times New Roman"/>
          <w:sz w:val="20"/>
          <w:lang w:val="x-none" w:eastAsia="en-US"/>
        </w:rPr>
      </w:pPr>
      <w:r>
        <w:rPr>
          <w:rFonts w:ascii="Times New Roman" w:eastAsia="Calibri" w:hAnsi="Times New Roman" w:cs="Times New Roman"/>
          <w:sz w:val="20"/>
          <w:lang w:eastAsia="en-US"/>
        </w:rPr>
        <w:t xml:space="preserve">1.2. </w:t>
      </w:r>
      <w:r w:rsidR="00BB0018" w:rsidRPr="007C27FD">
        <w:rPr>
          <w:rFonts w:ascii="Times New Roman" w:eastAsia="Calibri" w:hAnsi="Times New Roman" w:cs="Times New Roman"/>
          <w:sz w:val="20"/>
          <w:lang w:val="x-none" w:eastAsia="en-US"/>
        </w:rPr>
        <w:t xml:space="preserve">Для осуществления испытаний Исполнитель </w:t>
      </w:r>
      <w:r w:rsidR="00541B81">
        <w:rPr>
          <w:rFonts w:ascii="Times New Roman" w:eastAsia="Calibri" w:hAnsi="Times New Roman" w:cs="Times New Roman"/>
          <w:sz w:val="20"/>
          <w:lang w:eastAsia="en-US"/>
        </w:rPr>
        <w:t>с письменного согласия</w:t>
      </w:r>
      <w:r w:rsidR="00541B81">
        <w:rPr>
          <w:rFonts w:ascii="Times New Roman" w:eastAsia="Calibri" w:hAnsi="Times New Roman" w:cs="Times New Roman"/>
          <w:sz w:val="20"/>
          <w:lang w:val="x-none" w:eastAsia="en-US"/>
        </w:rPr>
        <w:t xml:space="preserve"> Заказчика</w:t>
      </w:r>
      <w:r w:rsidR="00BB0018" w:rsidRPr="007C27FD">
        <w:rPr>
          <w:rFonts w:ascii="Times New Roman" w:eastAsia="Calibri" w:hAnsi="Times New Roman" w:cs="Times New Roman"/>
          <w:sz w:val="20"/>
          <w:lang w:val="x-none" w:eastAsia="en-US"/>
        </w:rPr>
        <w:t xml:space="preserve"> вправе привлекать субподрядчиков, имеющих соответствующие лицензии, оснащение и квалифицированный персонал.</w:t>
      </w:r>
    </w:p>
    <w:p w14:paraId="680251C8" w14:textId="77777777" w:rsidR="00541B81" w:rsidRDefault="00084E6A" w:rsidP="00541B81">
      <w:pPr>
        <w:pStyle w:val="aa"/>
        <w:tabs>
          <w:tab w:val="left" w:pos="0"/>
        </w:tabs>
        <w:spacing w:after="0" w:line="240" w:lineRule="auto"/>
        <w:ind w:left="0" w:firstLine="709"/>
        <w:jc w:val="both"/>
        <w:rPr>
          <w:rFonts w:ascii="Times New Roman" w:hAnsi="Times New Roman" w:cs="Times New Roman"/>
          <w:sz w:val="20"/>
          <w:szCs w:val="24"/>
        </w:rPr>
      </w:pPr>
      <w:r>
        <w:rPr>
          <w:rFonts w:ascii="Times New Roman" w:hAnsi="Times New Roman" w:cs="Times New Roman"/>
          <w:sz w:val="20"/>
          <w:szCs w:val="24"/>
        </w:rPr>
        <w:t xml:space="preserve">2. </w:t>
      </w:r>
      <w:r w:rsidR="00BB0018" w:rsidRPr="007C27FD">
        <w:rPr>
          <w:rFonts w:ascii="Times New Roman" w:hAnsi="Times New Roman" w:cs="Times New Roman"/>
          <w:sz w:val="20"/>
          <w:szCs w:val="24"/>
        </w:rPr>
        <w:t>Требования к результатам</w:t>
      </w:r>
      <w:r w:rsidR="00BB0018" w:rsidRPr="007C27FD">
        <w:rPr>
          <w:sz w:val="18"/>
        </w:rPr>
        <w:t xml:space="preserve"> </w:t>
      </w:r>
      <w:r w:rsidR="00BB0018" w:rsidRPr="007C27FD">
        <w:rPr>
          <w:rFonts w:ascii="Times New Roman" w:hAnsi="Times New Roman" w:cs="Times New Roman"/>
          <w:sz w:val="20"/>
          <w:szCs w:val="24"/>
        </w:rPr>
        <w:t>оказания услуг и отчетной документации:</w:t>
      </w:r>
    </w:p>
    <w:p w14:paraId="146D06BC" w14:textId="3EE811DE" w:rsidR="00BB0018" w:rsidRPr="007C27FD" w:rsidRDefault="00BB0018" w:rsidP="00541B81">
      <w:pPr>
        <w:pStyle w:val="aa"/>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По результатам проведенных испытаний Исполнитель предоставляет Заказчику следующие документы:</w:t>
      </w:r>
    </w:p>
    <w:p w14:paraId="35A810B2"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заключение по результатам специальной проверки технических средств;</w:t>
      </w:r>
    </w:p>
    <w:p w14:paraId="0B955190"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протокол проведения специальных исследований технических средств;</w:t>
      </w:r>
    </w:p>
    <w:p w14:paraId="7A66AD11"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предписания на эксплуатацию технических средств.</w:t>
      </w:r>
    </w:p>
    <w:p w14:paraId="08CB827E" w14:textId="158CCB84" w:rsidR="00BB0018" w:rsidRPr="007C27FD" w:rsidRDefault="00BB0018" w:rsidP="00084E6A">
      <w:pPr>
        <w:tabs>
          <w:tab w:val="left" w:pos="0"/>
        </w:tabs>
        <w:spacing w:after="0" w:line="240" w:lineRule="auto"/>
        <w:ind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Все разработанные Исполнителем документы по результатам оказанных услуг должны быть переданы Заказчику в соответствии с нормативно-методическими документами Российской Федерации по защите государственной тайны.</w:t>
      </w:r>
    </w:p>
    <w:p w14:paraId="0F1B3298" w14:textId="0D404AAB" w:rsidR="00BB0018" w:rsidRPr="007C27FD" w:rsidRDefault="00084E6A" w:rsidP="00084E6A">
      <w:pPr>
        <w:pStyle w:val="Normal"/>
        <w:spacing w:line="240" w:lineRule="auto"/>
        <w:ind w:firstLine="709"/>
        <w:rPr>
          <w:sz w:val="20"/>
          <w:lang w:val="ru-RU"/>
        </w:rPr>
      </w:pPr>
      <w:r>
        <w:rPr>
          <w:sz w:val="20"/>
          <w:lang w:val="ru-RU"/>
        </w:rPr>
        <w:t xml:space="preserve">3. </w:t>
      </w:r>
      <w:r w:rsidR="00BB0018" w:rsidRPr="007C27FD">
        <w:rPr>
          <w:sz w:val="20"/>
          <w:lang w:val="ru-RU"/>
        </w:rPr>
        <w:t>Иные требования</w:t>
      </w:r>
      <w:r w:rsidR="00BB0018" w:rsidRPr="00084E6A">
        <w:rPr>
          <w:sz w:val="20"/>
          <w:lang w:val="ru-RU"/>
        </w:rPr>
        <w:t>:</w:t>
      </w:r>
    </w:p>
    <w:p w14:paraId="774FF901" w14:textId="761071E7" w:rsidR="00BB0018" w:rsidRPr="007C27FD" w:rsidRDefault="00084E6A" w:rsidP="00084E6A">
      <w:pPr>
        <w:pStyle w:val="Normal"/>
        <w:spacing w:line="240" w:lineRule="auto"/>
        <w:ind w:firstLine="709"/>
        <w:rPr>
          <w:sz w:val="20"/>
        </w:rPr>
      </w:pPr>
      <w:r>
        <w:rPr>
          <w:sz w:val="20"/>
          <w:lang w:val="ru-RU"/>
        </w:rPr>
        <w:t xml:space="preserve">3.1. </w:t>
      </w:r>
      <w:r w:rsidR="00BB0018" w:rsidRPr="007C27FD">
        <w:rPr>
          <w:sz w:val="20"/>
        </w:rPr>
        <w:t>Каждому сотруднику Исполнителя, участвующему в проверке, для доступа к сведениям, составляющим государственную тайну, необходимо иметь при себе документы, удостоверяющие личность, а также справку о допуске и предписание на выполнение работ (в соответствии с «</w:t>
      </w:r>
      <w:r w:rsidR="00BB0018" w:rsidRPr="007C27FD">
        <w:rPr>
          <w:sz w:val="20"/>
          <w:lang w:val="ru-RU"/>
        </w:rPr>
        <w:t>Правилами</w:t>
      </w:r>
      <w:r w:rsidR="00BB0018" w:rsidRPr="007C27FD">
        <w:rPr>
          <w:sz w:val="20"/>
        </w:rPr>
        <w:t xml:space="preserve"> допуска должностных лиц и граждан РФ к государственной тайне», утвержденной Постановлением Правительства РФ от 07.02.2024 № 132).</w:t>
      </w:r>
    </w:p>
    <w:p w14:paraId="66F17D05" w14:textId="636BDB61" w:rsidR="00BB0018" w:rsidRPr="007C27FD" w:rsidRDefault="00084E6A" w:rsidP="00084E6A">
      <w:pPr>
        <w:pStyle w:val="Normal"/>
        <w:spacing w:line="240" w:lineRule="auto"/>
        <w:ind w:firstLine="709"/>
        <w:rPr>
          <w:sz w:val="20"/>
        </w:rPr>
      </w:pPr>
      <w:r>
        <w:rPr>
          <w:sz w:val="20"/>
          <w:lang w:val="ru-RU"/>
        </w:rPr>
        <w:t xml:space="preserve">3.2. </w:t>
      </w:r>
      <w:r w:rsidR="00BB0018" w:rsidRPr="007C27FD">
        <w:rPr>
          <w:sz w:val="20"/>
        </w:rPr>
        <w:t>Испытания должны проводиться Исполнителем в нормальных климатических в условиях тестовых режимов работы технических средств.</w:t>
      </w:r>
    </w:p>
    <w:p w14:paraId="0F62C3A0" w14:textId="53F315C7" w:rsidR="00084E6A" w:rsidRDefault="00084E6A" w:rsidP="00541B81">
      <w:pPr>
        <w:tabs>
          <w:tab w:val="left" w:pos="0"/>
        </w:tabs>
        <w:spacing w:after="0" w:line="240" w:lineRule="auto"/>
        <w:ind w:firstLine="709"/>
        <w:jc w:val="both"/>
        <w:rPr>
          <w:rFonts w:ascii="Times New Roman" w:eastAsia="Calibri" w:hAnsi="Times New Roman" w:cs="Times New Roman"/>
          <w:sz w:val="20"/>
          <w:lang w:val="x-none" w:eastAsia="en-US"/>
        </w:rPr>
      </w:pPr>
      <w:r>
        <w:rPr>
          <w:rFonts w:ascii="Times New Roman" w:eastAsia="Calibri" w:hAnsi="Times New Roman" w:cs="Times New Roman"/>
          <w:sz w:val="20"/>
          <w:lang w:eastAsia="en-US"/>
        </w:rPr>
        <w:t xml:space="preserve">3.3. </w:t>
      </w:r>
      <w:r w:rsidR="00BB0018" w:rsidRPr="007C27FD">
        <w:rPr>
          <w:rFonts w:ascii="Times New Roman" w:eastAsia="Calibri" w:hAnsi="Times New Roman" w:cs="Times New Roman"/>
          <w:sz w:val="20"/>
          <w:lang w:val="x-none" w:eastAsia="en-US"/>
        </w:rPr>
        <w:t>Меры безопасности сотрудников Исполнителя и Заказчика при оказании услуг должны соответствовать требованиям ГОСТ Р 71784-2024.</w:t>
      </w:r>
    </w:p>
    <w:p w14:paraId="4A5F114B" w14:textId="0E1B9BD3" w:rsidR="00084E6A" w:rsidRPr="00913D40" w:rsidRDefault="00084E6A" w:rsidP="00084E6A">
      <w:pPr>
        <w:pStyle w:val="Normal"/>
        <w:spacing w:line="240" w:lineRule="auto"/>
        <w:ind w:firstLine="709"/>
        <w:rPr>
          <w:sz w:val="20"/>
          <w:szCs w:val="24"/>
        </w:rPr>
      </w:pPr>
      <w:r>
        <w:rPr>
          <w:sz w:val="20"/>
          <w:szCs w:val="24"/>
          <w:lang w:val="ru-RU"/>
        </w:rPr>
        <w:t xml:space="preserve">3.4. </w:t>
      </w:r>
      <w:r w:rsidRPr="00913D40">
        <w:rPr>
          <w:sz w:val="20"/>
          <w:szCs w:val="24"/>
        </w:rPr>
        <w:t>При проведении испытаний объекта информатизации Исполнитель должен руководствоваться требованиями законодательных актов Российской Федерации, руководящих, нормативных и методических документов ФСТЭК (</w:t>
      </w:r>
      <w:proofErr w:type="spellStart"/>
      <w:r w:rsidRPr="00913D40">
        <w:rPr>
          <w:sz w:val="20"/>
          <w:szCs w:val="24"/>
        </w:rPr>
        <w:t>Гостехкомиссии</w:t>
      </w:r>
      <w:proofErr w:type="spellEnd"/>
      <w:r w:rsidRPr="00913D40">
        <w:rPr>
          <w:sz w:val="20"/>
          <w:szCs w:val="24"/>
        </w:rPr>
        <w:t>) России, в том числе:</w:t>
      </w:r>
    </w:p>
    <w:p w14:paraId="3C273613" w14:textId="77777777" w:rsidR="00084E6A" w:rsidRPr="00913D40" w:rsidRDefault="00084E6A" w:rsidP="00084E6A">
      <w:pPr>
        <w:pStyle w:val="Normal"/>
        <w:spacing w:line="240" w:lineRule="auto"/>
        <w:ind w:firstLine="709"/>
        <w:rPr>
          <w:sz w:val="20"/>
          <w:szCs w:val="24"/>
        </w:rPr>
      </w:pPr>
      <w:r w:rsidRPr="00913D40">
        <w:rPr>
          <w:sz w:val="20"/>
          <w:szCs w:val="24"/>
        </w:rPr>
        <w:t>Закон Российской Федерации от 21.07.1993 № 5485-1 «О государственной тайне».</w:t>
      </w:r>
    </w:p>
    <w:p w14:paraId="475249D9" w14:textId="77777777" w:rsidR="00084E6A" w:rsidRPr="00913D40" w:rsidRDefault="00084E6A" w:rsidP="00084E6A">
      <w:pPr>
        <w:pStyle w:val="Normal"/>
        <w:spacing w:line="240" w:lineRule="auto"/>
        <w:ind w:firstLine="709"/>
        <w:rPr>
          <w:sz w:val="20"/>
          <w:szCs w:val="24"/>
        </w:rPr>
      </w:pPr>
      <w:r w:rsidRPr="00913D40">
        <w:rPr>
          <w:sz w:val="20"/>
          <w:szCs w:val="24"/>
        </w:rPr>
        <w:t>Федеральный закон от 27 июля 2006 г. № 149-ФЗ «Об информации, информационных технологиях и о защите информации»;</w:t>
      </w:r>
    </w:p>
    <w:p w14:paraId="3AE7E698" w14:textId="77777777" w:rsidR="00084E6A" w:rsidRPr="00913D40" w:rsidRDefault="00084E6A" w:rsidP="00084E6A">
      <w:pPr>
        <w:pStyle w:val="Normal"/>
        <w:spacing w:line="240" w:lineRule="auto"/>
        <w:ind w:firstLine="709"/>
        <w:rPr>
          <w:sz w:val="20"/>
          <w:szCs w:val="24"/>
        </w:rPr>
      </w:pPr>
      <w:r w:rsidRPr="00913D40">
        <w:rPr>
          <w:sz w:val="20"/>
          <w:szCs w:val="24"/>
        </w:rPr>
        <w:t>Постановление Правительства Российской Федерации от 26.06.1995 № 608 «О сертификации средств защиты информации» (в ред. Постановлений Правительства РФ от 23.04.1996 № 509, от 29.03.1999 № 342, от 17.12.2004 № 808, от 21.04.2010 № 266).</w:t>
      </w:r>
    </w:p>
    <w:p w14:paraId="6D862A1C" w14:textId="77777777" w:rsidR="00084E6A" w:rsidRPr="00913D40" w:rsidRDefault="00084E6A" w:rsidP="00084E6A">
      <w:pPr>
        <w:pStyle w:val="Normal"/>
        <w:spacing w:line="240" w:lineRule="auto"/>
        <w:ind w:firstLine="709"/>
        <w:rPr>
          <w:sz w:val="20"/>
          <w:szCs w:val="24"/>
        </w:rPr>
      </w:pPr>
      <w:r w:rsidRPr="00913D40">
        <w:rPr>
          <w:sz w:val="20"/>
          <w:szCs w:val="24"/>
        </w:rPr>
        <w:t>Приказ ФСТЭК России от 20.10.2016 № 025;</w:t>
      </w:r>
    </w:p>
    <w:p w14:paraId="4F0A6CA8" w14:textId="77777777" w:rsidR="00084E6A" w:rsidRPr="00913D40" w:rsidRDefault="00084E6A" w:rsidP="00084E6A">
      <w:pPr>
        <w:pStyle w:val="Normal"/>
        <w:spacing w:line="240" w:lineRule="auto"/>
        <w:ind w:firstLine="709"/>
        <w:rPr>
          <w:sz w:val="20"/>
          <w:szCs w:val="24"/>
        </w:rPr>
      </w:pPr>
      <w:r w:rsidRPr="00913D40">
        <w:rPr>
          <w:sz w:val="20"/>
          <w:szCs w:val="24"/>
        </w:rPr>
        <w:t>Приказ ФСТЭК России от 28.09.2021 № 110;</w:t>
      </w:r>
    </w:p>
    <w:p w14:paraId="7F504DAF" w14:textId="77777777" w:rsidR="00084E6A" w:rsidRDefault="00084E6A" w:rsidP="00084E6A">
      <w:pPr>
        <w:pStyle w:val="Normal"/>
        <w:spacing w:line="240" w:lineRule="auto"/>
        <w:ind w:firstLine="709"/>
        <w:rPr>
          <w:sz w:val="20"/>
          <w:szCs w:val="24"/>
        </w:rPr>
      </w:pPr>
      <w:r w:rsidRPr="00913D40">
        <w:rPr>
          <w:sz w:val="20"/>
          <w:szCs w:val="24"/>
        </w:rPr>
        <w:t>Инструкция от 05.01.2004 № 3-1;</w:t>
      </w:r>
    </w:p>
    <w:p w14:paraId="72403182" w14:textId="5AD6D904" w:rsidR="00084E6A" w:rsidRPr="00913D40" w:rsidRDefault="00084E6A" w:rsidP="00084E6A">
      <w:pPr>
        <w:pStyle w:val="Normal"/>
        <w:spacing w:line="240" w:lineRule="auto"/>
        <w:ind w:firstLine="709"/>
        <w:rPr>
          <w:sz w:val="20"/>
          <w:szCs w:val="24"/>
        </w:rPr>
      </w:pPr>
      <w:r w:rsidRPr="00913D40">
        <w:rPr>
          <w:sz w:val="20"/>
          <w:szCs w:val="24"/>
        </w:rPr>
        <w:lastRenderedPageBreak/>
        <w:t>и иными нормативные правовые, нормативные методические и нормативные технические документы ФСТЭК России и ФСБ России в области защиты информации, составляющей государственную тайну.</w:t>
      </w:r>
    </w:p>
    <w:p w14:paraId="3CC040FB" w14:textId="7BFF7709" w:rsidR="00084E6A" w:rsidRPr="00084E6A" w:rsidRDefault="00084E6A" w:rsidP="00084E6A">
      <w:pPr>
        <w:tabs>
          <w:tab w:val="left" w:pos="0"/>
        </w:tabs>
        <w:spacing w:after="0" w:line="240" w:lineRule="auto"/>
        <w:jc w:val="both"/>
        <w:rPr>
          <w:rFonts w:ascii="Times New Roman" w:eastAsia="Calibri" w:hAnsi="Times New Roman" w:cs="Times New Roman"/>
          <w:sz w:val="20"/>
          <w:lang w:val="x-none" w:eastAsia="en-US"/>
        </w:rPr>
      </w:pPr>
    </w:p>
    <w:p w14:paraId="09C6D203" w14:textId="620D8FF6" w:rsidR="00AE73E4" w:rsidRPr="007C27FD" w:rsidRDefault="00AE73E4" w:rsidP="00BB0018">
      <w:pPr>
        <w:keepLines/>
        <w:widowControl w:val="0"/>
        <w:tabs>
          <w:tab w:val="left" w:pos="1134"/>
        </w:tabs>
        <w:jc w:val="center"/>
        <w:outlineLvl w:val="1"/>
        <w:rPr>
          <w:rFonts w:ascii="Times New Roman" w:hAnsi="Times New Roman" w:cs="Times New Roman"/>
          <w:sz w:val="20"/>
          <w:szCs w:val="24"/>
        </w:rPr>
      </w:pPr>
      <w:r w:rsidRPr="007C27FD">
        <w:rPr>
          <w:rFonts w:ascii="Times New Roman" w:hAnsi="Times New Roman" w:cs="Times New Roman"/>
          <w:b/>
          <w:sz w:val="20"/>
          <w:szCs w:val="24"/>
        </w:rPr>
        <w:t xml:space="preserve">Подписи </w:t>
      </w:r>
      <w:r w:rsidR="00BB0018" w:rsidRPr="007C27FD">
        <w:rPr>
          <w:rFonts w:ascii="Times New Roman" w:hAnsi="Times New Roman" w:cs="Times New Roman"/>
          <w:b/>
          <w:sz w:val="20"/>
          <w:szCs w:val="24"/>
        </w:rPr>
        <w:t>С</w:t>
      </w:r>
      <w:r w:rsidRPr="007C27FD">
        <w:rPr>
          <w:rFonts w:ascii="Times New Roman" w:hAnsi="Times New Roman" w:cs="Times New Roman"/>
          <w:b/>
          <w:sz w:val="20"/>
          <w:szCs w:val="24"/>
        </w:rPr>
        <w:t>торон:</w:t>
      </w:r>
    </w:p>
    <w:tbl>
      <w:tblPr>
        <w:tblW w:w="8931" w:type="dxa"/>
        <w:jc w:val="center"/>
        <w:tblLook w:val="01E0" w:firstRow="1" w:lastRow="1" w:firstColumn="1" w:lastColumn="1" w:noHBand="0" w:noVBand="0"/>
      </w:tblPr>
      <w:tblGrid>
        <w:gridCol w:w="4395"/>
        <w:gridCol w:w="4536"/>
      </w:tblGrid>
      <w:tr w:rsidR="007C27FD" w:rsidRPr="007C27FD" w14:paraId="16AE47FC" w14:textId="77777777" w:rsidTr="001D1787">
        <w:trPr>
          <w:trHeight w:val="208"/>
          <w:jc w:val="center"/>
        </w:trPr>
        <w:tc>
          <w:tcPr>
            <w:tcW w:w="4395" w:type="dxa"/>
            <w:hideMark/>
          </w:tcPr>
          <w:p w14:paraId="40507657"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024EC568" w14:textId="2D8772EB" w:rsidR="00CE6137" w:rsidRPr="007C27FD" w:rsidRDefault="00CE6137" w:rsidP="00CE6137">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22F7C787"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9F078B" w:rsidRPr="007C27FD" w14:paraId="49153821" w14:textId="77777777" w:rsidTr="001D1787">
        <w:trPr>
          <w:trHeight w:val="1973"/>
          <w:jc w:val="center"/>
        </w:trPr>
        <w:tc>
          <w:tcPr>
            <w:tcW w:w="4395" w:type="dxa"/>
          </w:tcPr>
          <w:p w14:paraId="370C5308"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6EDA347E"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p>
          <w:p w14:paraId="441CB6C4"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1C9C53BF"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3445985C"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6CF2D052"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3A2EBDE5"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2E37C772"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3DAA4B3D" w14:textId="648F7AFC" w:rsidR="001D1787"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0E49B0A2" w14:textId="6FEED319" w:rsidR="00CE6137" w:rsidRPr="007C27FD" w:rsidRDefault="00CE6137" w:rsidP="00AE73E4">
      <w:pPr>
        <w:widowControl w:val="0"/>
        <w:spacing w:after="0" w:line="240" w:lineRule="auto"/>
        <w:ind w:right="57"/>
      </w:pPr>
    </w:p>
    <w:p w14:paraId="7A12490C" w14:textId="4D05F188" w:rsidR="007C1D67" w:rsidRPr="007C27FD" w:rsidRDefault="007C1D67" w:rsidP="007C1D67">
      <w:pPr>
        <w:spacing w:after="0" w:line="240" w:lineRule="auto"/>
        <w:rPr>
          <w:rFonts w:ascii="Times New Roman" w:hAnsi="Times New Roman" w:cs="Times New Roman"/>
          <w:sz w:val="24"/>
          <w:szCs w:val="24"/>
        </w:rPr>
      </w:pPr>
    </w:p>
    <w:p w14:paraId="780FC625" w14:textId="04E0B7F3" w:rsidR="007C1D67" w:rsidRDefault="007C1D67" w:rsidP="007C1D67">
      <w:pPr>
        <w:spacing w:after="0" w:line="240" w:lineRule="auto"/>
        <w:rPr>
          <w:rFonts w:ascii="Times New Roman" w:hAnsi="Times New Roman" w:cs="Times New Roman"/>
          <w:sz w:val="24"/>
          <w:szCs w:val="24"/>
        </w:rPr>
      </w:pPr>
    </w:p>
    <w:p w14:paraId="3BFDA4F8" w14:textId="0CAE97B4" w:rsidR="00084E6A" w:rsidRDefault="00084E6A" w:rsidP="007C1D67">
      <w:pPr>
        <w:spacing w:after="0" w:line="240" w:lineRule="auto"/>
        <w:rPr>
          <w:rFonts w:ascii="Times New Roman" w:hAnsi="Times New Roman" w:cs="Times New Roman"/>
          <w:sz w:val="24"/>
          <w:szCs w:val="24"/>
        </w:rPr>
      </w:pPr>
    </w:p>
    <w:p w14:paraId="20FE81E0" w14:textId="5EC92BAA" w:rsidR="00084E6A" w:rsidRDefault="00084E6A" w:rsidP="007C1D67">
      <w:pPr>
        <w:spacing w:after="0" w:line="240" w:lineRule="auto"/>
        <w:rPr>
          <w:rFonts w:ascii="Times New Roman" w:hAnsi="Times New Roman" w:cs="Times New Roman"/>
          <w:sz w:val="24"/>
          <w:szCs w:val="24"/>
        </w:rPr>
      </w:pPr>
    </w:p>
    <w:p w14:paraId="669D08EC" w14:textId="316C42B7" w:rsidR="00084E6A" w:rsidRDefault="00084E6A" w:rsidP="007C1D67">
      <w:pPr>
        <w:spacing w:after="0" w:line="240" w:lineRule="auto"/>
        <w:rPr>
          <w:rFonts w:ascii="Times New Roman" w:hAnsi="Times New Roman" w:cs="Times New Roman"/>
          <w:sz w:val="24"/>
          <w:szCs w:val="24"/>
        </w:rPr>
      </w:pPr>
    </w:p>
    <w:p w14:paraId="21483F6C" w14:textId="6BB5DD03" w:rsidR="00084E6A" w:rsidRDefault="00084E6A" w:rsidP="007C1D67">
      <w:pPr>
        <w:spacing w:after="0" w:line="240" w:lineRule="auto"/>
        <w:rPr>
          <w:rFonts w:ascii="Times New Roman" w:hAnsi="Times New Roman" w:cs="Times New Roman"/>
          <w:sz w:val="24"/>
          <w:szCs w:val="24"/>
        </w:rPr>
      </w:pPr>
    </w:p>
    <w:p w14:paraId="3AECA092" w14:textId="22D8CAD8" w:rsidR="00084E6A" w:rsidRDefault="00084E6A" w:rsidP="007C1D67">
      <w:pPr>
        <w:spacing w:after="0" w:line="240" w:lineRule="auto"/>
        <w:rPr>
          <w:rFonts w:ascii="Times New Roman" w:hAnsi="Times New Roman" w:cs="Times New Roman"/>
          <w:sz w:val="24"/>
          <w:szCs w:val="24"/>
        </w:rPr>
      </w:pPr>
    </w:p>
    <w:p w14:paraId="71EA9715" w14:textId="4FB2FFEE" w:rsidR="00084E6A" w:rsidRDefault="00084E6A" w:rsidP="007C1D67">
      <w:pPr>
        <w:spacing w:after="0" w:line="240" w:lineRule="auto"/>
        <w:rPr>
          <w:rFonts w:ascii="Times New Roman" w:hAnsi="Times New Roman" w:cs="Times New Roman"/>
          <w:sz w:val="24"/>
          <w:szCs w:val="24"/>
        </w:rPr>
      </w:pPr>
    </w:p>
    <w:p w14:paraId="21113EAE" w14:textId="2D9E5E4C" w:rsidR="00084E6A" w:rsidRDefault="00084E6A" w:rsidP="007C1D67">
      <w:pPr>
        <w:spacing w:after="0" w:line="240" w:lineRule="auto"/>
        <w:rPr>
          <w:rFonts w:ascii="Times New Roman" w:hAnsi="Times New Roman" w:cs="Times New Roman"/>
          <w:sz w:val="24"/>
          <w:szCs w:val="24"/>
        </w:rPr>
      </w:pPr>
    </w:p>
    <w:p w14:paraId="2F944F38" w14:textId="67AFE75D" w:rsidR="00084E6A" w:rsidRDefault="00084E6A" w:rsidP="007C1D67">
      <w:pPr>
        <w:spacing w:after="0" w:line="240" w:lineRule="auto"/>
        <w:rPr>
          <w:rFonts w:ascii="Times New Roman" w:hAnsi="Times New Roman" w:cs="Times New Roman"/>
          <w:sz w:val="24"/>
          <w:szCs w:val="24"/>
        </w:rPr>
      </w:pPr>
    </w:p>
    <w:p w14:paraId="624BDAB0" w14:textId="13116E1A" w:rsidR="00084E6A" w:rsidRDefault="00084E6A" w:rsidP="007C1D67">
      <w:pPr>
        <w:spacing w:after="0" w:line="240" w:lineRule="auto"/>
        <w:rPr>
          <w:rFonts w:ascii="Times New Roman" w:hAnsi="Times New Roman" w:cs="Times New Roman"/>
          <w:sz w:val="24"/>
          <w:szCs w:val="24"/>
        </w:rPr>
      </w:pPr>
    </w:p>
    <w:p w14:paraId="1EB99EF5" w14:textId="5213E9BB" w:rsidR="00084E6A" w:rsidRDefault="00084E6A" w:rsidP="007C1D67">
      <w:pPr>
        <w:spacing w:after="0" w:line="240" w:lineRule="auto"/>
        <w:rPr>
          <w:rFonts w:ascii="Times New Roman" w:hAnsi="Times New Roman" w:cs="Times New Roman"/>
          <w:sz w:val="24"/>
          <w:szCs w:val="24"/>
        </w:rPr>
      </w:pPr>
    </w:p>
    <w:p w14:paraId="60FA84C5" w14:textId="05C4719B" w:rsidR="00084E6A" w:rsidRDefault="00084E6A" w:rsidP="007C1D67">
      <w:pPr>
        <w:spacing w:after="0" w:line="240" w:lineRule="auto"/>
        <w:rPr>
          <w:rFonts w:ascii="Times New Roman" w:hAnsi="Times New Roman" w:cs="Times New Roman"/>
          <w:sz w:val="24"/>
          <w:szCs w:val="24"/>
        </w:rPr>
      </w:pPr>
    </w:p>
    <w:p w14:paraId="5C46FA55" w14:textId="29FE8378" w:rsidR="00084E6A" w:rsidRDefault="00084E6A" w:rsidP="007C1D67">
      <w:pPr>
        <w:spacing w:after="0" w:line="240" w:lineRule="auto"/>
        <w:rPr>
          <w:rFonts w:ascii="Times New Roman" w:hAnsi="Times New Roman" w:cs="Times New Roman"/>
          <w:sz w:val="24"/>
          <w:szCs w:val="24"/>
        </w:rPr>
      </w:pPr>
    </w:p>
    <w:p w14:paraId="24065E59" w14:textId="235E4850" w:rsidR="00084E6A" w:rsidRDefault="00084E6A" w:rsidP="007C1D67">
      <w:pPr>
        <w:spacing w:after="0" w:line="240" w:lineRule="auto"/>
        <w:rPr>
          <w:rFonts w:ascii="Times New Roman" w:hAnsi="Times New Roman" w:cs="Times New Roman"/>
          <w:sz w:val="24"/>
          <w:szCs w:val="24"/>
        </w:rPr>
      </w:pPr>
    </w:p>
    <w:p w14:paraId="7308DF94" w14:textId="36762BA6" w:rsidR="00084E6A" w:rsidRDefault="00084E6A" w:rsidP="007C1D67">
      <w:pPr>
        <w:spacing w:after="0" w:line="240" w:lineRule="auto"/>
        <w:rPr>
          <w:rFonts w:ascii="Times New Roman" w:hAnsi="Times New Roman" w:cs="Times New Roman"/>
          <w:sz w:val="24"/>
          <w:szCs w:val="24"/>
        </w:rPr>
      </w:pPr>
    </w:p>
    <w:p w14:paraId="6E7554F2" w14:textId="2648B95B" w:rsidR="00084E6A" w:rsidRDefault="00084E6A" w:rsidP="007C1D67">
      <w:pPr>
        <w:spacing w:after="0" w:line="240" w:lineRule="auto"/>
        <w:rPr>
          <w:rFonts w:ascii="Times New Roman" w:hAnsi="Times New Roman" w:cs="Times New Roman"/>
          <w:sz w:val="24"/>
          <w:szCs w:val="24"/>
        </w:rPr>
      </w:pPr>
    </w:p>
    <w:p w14:paraId="4EFBB232" w14:textId="28F015B6" w:rsidR="00084E6A" w:rsidRDefault="00084E6A" w:rsidP="007C1D67">
      <w:pPr>
        <w:spacing w:after="0" w:line="240" w:lineRule="auto"/>
        <w:rPr>
          <w:rFonts w:ascii="Times New Roman" w:hAnsi="Times New Roman" w:cs="Times New Roman"/>
          <w:sz w:val="24"/>
          <w:szCs w:val="24"/>
        </w:rPr>
      </w:pPr>
    </w:p>
    <w:p w14:paraId="1D7DB006" w14:textId="79D6A5E6" w:rsidR="00084E6A" w:rsidRDefault="00084E6A" w:rsidP="007C1D67">
      <w:pPr>
        <w:spacing w:after="0" w:line="240" w:lineRule="auto"/>
        <w:rPr>
          <w:rFonts w:ascii="Times New Roman" w:hAnsi="Times New Roman" w:cs="Times New Roman"/>
          <w:sz w:val="24"/>
          <w:szCs w:val="24"/>
        </w:rPr>
      </w:pPr>
    </w:p>
    <w:p w14:paraId="3AA772F3" w14:textId="44F19AA3" w:rsidR="00084E6A" w:rsidRDefault="00084E6A" w:rsidP="007C1D67">
      <w:pPr>
        <w:spacing w:after="0" w:line="240" w:lineRule="auto"/>
        <w:rPr>
          <w:rFonts w:ascii="Times New Roman" w:hAnsi="Times New Roman" w:cs="Times New Roman"/>
          <w:sz w:val="24"/>
          <w:szCs w:val="24"/>
        </w:rPr>
      </w:pPr>
    </w:p>
    <w:p w14:paraId="03C62833" w14:textId="6400DCDB" w:rsidR="00084E6A" w:rsidRDefault="00084E6A" w:rsidP="007C1D67">
      <w:pPr>
        <w:spacing w:after="0" w:line="240" w:lineRule="auto"/>
        <w:rPr>
          <w:rFonts w:ascii="Times New Roman" w:hAnsi="Times New Roman" w:cs="Times New Roman"/>
          <w:sz w:val="24"/>
          <w:szCs w:val="24"/>
        </w:rPr>
      </w:pPr>
    </w:p>
    <w:p w14:paraId="10259D78" w14:textId="0E16CB41" w:rsidR="00084E6A" w:rsidRDefault="00084E6A" w:rsidP="007C1D67">
      <w:pPr>
        <w:spacing w:after="0" w:line="240" w:lineRule="auto"/>
        <w:rPr>
          <w:rFonts w:ascii="Times New Roman" w:hAnsi="Times New Roman" w:cs="Times New Roman"/>
          <w:sz w:val="24"/>
          <w:szCs w:val="24"/>
        </w:rPr>
      </w:pPr>
    </w:p>
    <w:p w14:paraId="1B803B1B" w14:textId="21684105" w:rsidR="00084E6A" w:rsidRDefault="00084E6A" w:rsidP="007C1D67">
      <w:pPr>
        <w:spacing w:after="0" w:line="240" w:lineRule="auto"/>
        <w:rPr>
          <w:rFonts w:ascii="Times New Roman" w:hAnsi="Times New Roman" w:cs="Times New Roman"/>
          <w:sz w:val="24"/>
          <w:szCs w:val="24"/>
        </w:rPr>
      </w:pPr>
    </w:p>
    <w:p w14:paraId="379317DC" w14:textId="210731DC" w:rsidR="00084E6A" w:rsidRDefault="00084E6A" w:rsidP="007C1D67">
      <w:pPr>
        <w:spacing w:after="0" w:line="240" w:lineRule="auto"/>
        <w:rPr>
          <w:rFonts w:ascii="Times New Roman" w:hAnsi="Times New Roman" w:cs="Times New Roman"/>
          <w:sz w:val="24"/>
          <w:szCs w:val="24"/>
        </w:rPr>
      </w:pPr>
    </w:p>
    <w:p w14:paraId="2C107DB8" w14:textId="0FB3C98C" w:rsidR="00084E6A" w:rsidRDefault="00084E6A" w:rsidP="007C1D67">
      <w:pPr>
        <w:spacing w:after="0" w:line="240" w:lineRule="auto"/>
        <w:rPr>
          <w:rFonts w:ascii="Times New Roman" w:hAnsi="Times New Roman" w:cs="Times New Roman"/>
          <w:sz w:val="24"/>
          <w:szCs w:val="24"/>
        </w:rPr>
      </w:pPr>
    </w:p>
    <w:p w14:paraId="7F47C131" w14:textId="7ECB83FC" w:rsidR="00084E6A" w:rsidRDefault="00084E6A" w:rsidP="007C1D67">
      <w:pPr>
        <w:spacing w:after="0" w:line="240" w:lineRule="auto"/>
        <w:rPr>
          <w:rFonts w:ascii="Times New Roman" w:hAnsi="Times New Roman" w:cs="Times New Roman"/>
          <w:sz w:val="24"/>
          <w:szCs w:val="24"/>
        </w:rPr>
      </w:pPr>
    </w:p>
    <w:p w14:paraId="60935F3E" w14:textId="10B9C1BE" w:rsidR="00084E6A" w:rsidRDefault="00084E6A" w:rsidP="007C1D67">
      <w:pPr>
        <w:spacing w:after="0" w:line="240" w:lineRule="auto"/>
        <w:rPr>
          <w:rFonts w:ascii="Times New Roman" w:hAnsi="Times New Roman" w:cs="Times New Roman"/>
          <w:sz w:val="24"/>
          <w:szCs w:val="24"/>
        </w:rPr>
      </w:pPr>
    </w:p>
    <w:p w14:paraId="414A3EEF" w14:textId="585D3768" w:rsidR="00084E6A" w:rsidRDefault="00084E6A" w:rsidP="007C1D67">
      <w:pPr>
        <w:spacing w:after="0" w:line="240" w:lineRule="auto"/>
        <w:rPr>
          <w:rFonts w:ascii="Times New Roman" w:hAnsi="Times New Roman" w:cs="Times New Roman"/>
          <w:sz w:val="24"/>
          <w:szCs w:val="24"/>
        </w:rPr>
      </w:pPr>
    </w:p>
    <w:p w14:paraId="0B236FCB" w14:textId="69847E82" w:rsidR="00084E6A" w:rsidRDefault="00084E6A" w:rsidP="007C1D67">
      <w:pPr>
        <w:spacing w:after="0" w:line="240" w:lineRule="auto"/>
        <w:rPr>
          <w:rFonts w:ascii="Times New Roman" w:hAnsi="Times New Roman" w:cs="Times New Roman"/>
          <w:sz w:val="24"/>
          <w:szCs w:val="24"/>
        </w:rPr>
      </w:pPr>
    </w:p>
    <w:p w14:paraId="1AF6312C" w14:textId="71C926B2" w:rsidR="00084E6A" w:rsidRDefault="00084E6A" w:rsidP="007C1D67">
      <w:pPr>
        <w:spacing w:after="0" w:line="240" w:lineRule="auto"/>
        <w:rPr>
          <w:rFonts w:ascii="Times New Roman" w:hAnsi="Times New Roman" w:cs="Times New Roman"/>
          <w:sz w:val="24"/>
          <w:szCs w:val="24"/>
        </w:rPr>
      </w:pPr>
    </w:p>
    <w:p w14:paraId="4CDE5FF7" w14:textId="0A1476C0" w:rsidR="00084E6A" w:rsidRDefault="00084E6A" w:rsidP="007C1D67">
      <w:pPr>
        <w:spacing w:after="0" w:line="240" w:lineRule="auto"/>
        <w:rPr>
          <w:rFonts w:ascii="Times New Roman" w:hAnsi="Times New Roman" w:cs="Times New Roman"/>
          <w:sz w:val="24"/>
          <w:szCs w:val="24"/>
        </w:rPr>
      </w:pPr>
    </w:p>
    <w:p w14:paraId="4E1C6C6E" w14:textId="33789925" w:rsidR="00084E6A" w:rsidRDefault="00084E6A" w:rsidP="007C1D67">
      <w:pPr>
        <w:spacing w:after="0" w:line="240" w:lineRule="auto"/>
        <w:rPr>
          <w:rFonts w:ascii="Times New Roman" w:hAnsi="Times New Roman" w:cs="Times New Roman"/>
          <w:sz w:val="24"/>
          <w:szCs w:val="24"/>
        </w:rPr>
      </w:pPr>
    </w:p>
    <w:p w14:paraId="3497EA79" w14:textId="430AE91E" w:rsidR="00084E6A" w:rsidRDefault="00084E6A" w:rsidP="007C1D67">
      <w:pPr>
        <w:spacing w:after="0" w:line="240" w:lineRule="auto"/>
        <w:rPr>
          <w:rFonts w:ascii="Times New Roman" w:hAnsi="Times New Roman" w:cs="Times New Roman"/>
          <w:sz w:val="24"/>
          <w:szCs w:val="24"/>
        </w:rPr>
      </w:pPr>
    </w:p>
    <w:p w14:paraId="149DF07A" w14:textId="0A1F443A" w:rsidR="00084E6A" w:rsidRDefault="00084E6A" w:rsidP="007C1D67">
      <w:pPr>
        <w:spacing w:after="0" w:line="240" w:lineRule="auto"/>
        <w:rPr>
          <w:rFonts w:ascii="Times New Roman" w:hAnsi="Times New Roman" w:cs="Times New Roman"/>
          <w:sz w:val="24"/>
          <w:szCs w:val="24"/>
        </w:rPr>
      </w:pPr>
    </w:p>
    <w:p w14:paraId="6C89189E" w14:textId="62826466" w:rsidR="00084E6A" w:rsidRDefault="00084E6A" w:rsidP="007C1D67">
      <w:pPr>
        <w:spacing w:after="0" w:line="240" w:lineRule="auto"/>
        <w:rPr>
          <w:rFonts w:ascii="Times New Roman" w:hAnsi="Times New Roman" w:cs="Times New Roman"/>
          <w:sz w:val="24"/>
          <w:szCs w:val="24"/>
        </w:rPr>
      </w:pPr>
    </w:p>
    <w:p w14:paraId="3F5298C3" w14:textId="2F974E2F" w:rsidR="00084E6A" w:rsidRDefault="00084E6A" w:rsidP="007C1D67">
      <w:pPr>
        <w:spacing w:after="0" w:line="240" w:lineRule="auto"/>
        <w:rPr>
          <w:rFonts w:ascii="Times New Roman" w:hAnsi="Times New Roman" w:cs="Times New Roman"/>
          <w:sz w:val="24"/>
          <w:szCs w:val="24"/>
        </w:rPr>
      </w:pPr>
    </w:p>
    <w:p w14:paraId="5A9F2136" w14:textId="77777777" w:rsidR="00541B81" w:rsidRDefault="00541B81" w:rsidP="007C1D67">
      <w:pPr>
        <w:spacing w:after="0" w:line="240" w:lineRule="auto"/>
        <w:rPr>
          <w:rFonts w:ascii="Times New Roman" w:hAnsi="Times New Roman" w:cs="Times New Roman"/>
          <w:sz w:val="24"/>
          <w:szCs w:val="24"/>
        </w:rPr>
      </w:pPr>
    </w:p>
    <w:p w14:paraId="2597AA2D" w14:textId="2B44C187" w:rsidR="00084E6A" w:rsidRDefault="00084E6A" w:rsidP="007C1D67">
      <w:pPr>
        <w:spacing w:after="0" w:line="240" w:lineRule="auto"/>
        <w:rPr>
          <w:rFonts w:ascii="Times New Roman" w:hAnsi="Times New Roman" w:cs="Times New Roman"/>
          <w:sz w:val="24"/>
          <w:szCs w:val="24"/>
        </w:rPr>
      </w:pPr>
    </w:p>
    <w:p w14:paraId="07C11710" w14:textId="77777777" w:rsidR="00084E6A" w:rsidRPr="007C27FD" w:rsidRDefault="00084E6A" w:rsidP="007C1D67">
      <w:pPr>
        <w:spacing w:after="0" w:line="240" w:lineRule="auto"/>
        <w:rPr>
          <w:rFonts w:ascii="Times New Roman" w:hAnsi="Times New Roman" w:cs="Times New Roman"/>
          <w:sz w:val="24"/>
          <w:szCs w:val="24"/>
        </w:rPr>
      </w:pPr>
    </w:p>
    <w:p w14:paraId="2F8A8BBD" w14:textId="77777777" w:rsidR="007C1D67" w:rsidRPr="007C27FD" w:rsidRDefault="009F078B"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lastRenderedPageBreak/>
        <w:t xml:space="preserve">                                       </w:t>
      </w:r>
      <w:r w:rsidR="001D1787" w:rsidRPr="007C27FD">
        <w:rPr>
          <w:rFonts w:ascii="Times New Roman" w:hAnsi="Times New Roman" w:cs="Times New Roman"/>
          <w:sz w:val="20"/>
        </w:rPr>
        <w:t xml:space="preserve">Приложение № </w:t>
      </w:r>
      <w:r w:rsidRPr="007C27FD">
        <w:rPr>
          <w:rFonts w:ascii="Times New Roman" w:hAnsi="Times New Roman" w:cs="Times New Roman"/>
          <w:sz w:val="20"/>
        </w:rPr>
        <w:t>2</w:t>
      </w:r>
    </w:p>
    <w:p w14:paraId="2A994ECC" w14:textId="77777777" w:rsidR="007C1D67" w:rsidRPr="007C27FD" w:rsidRDefault="001D1787"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t>к договору возмездного оказания услуг</w:t>
      </w:r>
    </w:p>
    <w:p w14:paraId="69748BBB" w14:textId="6AE9E8EA" w:rsidR="001D1787" w:rsidRPr="007C27FD" w:rsidRDefault="001D1787"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t>№ ____от «__</w:t>
      </w:r>
      <w:proofErr w:type="gramStart"/>
      <w:r w:rsidRPr="007C27FD">
        <w:rPr>
          <w:rFonts w:ascii="Times New Roman" w:hAnsi="Times New Roman" w:cs="Times New Roman"/>
          <w:sz w:val="20"/>
        </w:rPr>
        <w:t>_»_</w:t>
      </w:r>
      <w:proofErr w:type="gramEnd"/>
      <w:r w:rsidRPr="007C27FD">
        <w:rPr>
          <w:rFonts w:ascii="Times New Roman" w:hAnsi="Times New Roman" w:cs="Times New Roman"/>
          <w:sz w:val="20"/>
        </w:rPr>
        <w:t>_________ 20__ г.</w:t>
      </w:r>
    </w:p>
    <w:p w14:paraId="4C9C89BE" w14:textId="77777777" w:rsidR="001D1787" w:rsidRPr="007C27FD" w:rsidRDefault="001D1787" w:rsidP="001D1787">
      <w:pPr>
        <w:widowControl w:val="0"/>
        <w:spacing w:after="0" w:line="240" w:lineRule="auto"/>
        <w:ind w:left="6237" w:right="57" w:firstLine="284"/>
        <w:rPr>
          <w:rFonts w:ascii="Times New Roman" w:hAnsi="Times New Roman" w:cs="Times New Roman"/>
        </w:rPr>
      </w:pPr>
    </w:p>
    <w:p w14:paraId="1CD66C01" w14:textId="262AA3CE" w:rsidR="001D1787" w:rsidRPr="007C27FD" w:rsidRDefault="008405A7" w:rsidP="009F078B">
      <w:pPr>
        <w:widowControl w:val="0"/>
        <w:spacing w:after="0" w:line="240" w:lineRule="auto"/>
        <w:ind w:firstLine="709"/>
        <w:jc w:val="both"/>
        <w:rPr>
          <w:rFonts w:ascii="Times New Roman" w:hAnsi="Times New Roman" w:cs="Times New Roman"/>
        </w:rPr>
      </w:pPr>
      <w:r w:rsidRPr="007C27FD">
        <w:rPr>
          <w:rFonts w:ascii="Times New Roman" w:hAnsi="Times New Roman" w:cs="Times New Roman"/>
        </w:rPr>
        <w:t>Перечень технических средств,</w:t>
      </w:r>
      <w:r w:rsidR="001D1787" w:rsidRPr="007C27FD">
        <w:rPr>
          <w:rFonts w:ascii="Times New Roman" w:hAnsi="Times New Roman" w:cs="Times New Roman"/>
        </w:rPr>
        <w:t xml:space="preserve"> принадлежащий </w:t>
      </w:r>
      <w:r w:rsidRPr="008405A7">
        <w:rPr>
          <w:rFonts w:ascii="Times New Roman" w:hAnsi="Times New Roman" w:cs="Times New Roman"/>
        </w:rPr>
        <w:t>АО «НТЭК»</w:t>
      </w:r>
      <w:r w:rsidR="001D1787" w:rsidRPr="008405A7">
        <w:rPr>
          <w:rFonts w:ascii="Times New Roman" w:hAnsi="Times New Roman" w:cs="Times New Roman"/>
        </w:rPr>
        <w:t xml:space="preserve"> (Заказчик),</w:t>
      </w:r>
      <w:r w:rsidR="001D1787" w:rsidRPr="007C27FD">
        <w:rPr>
          <w:rFonts w:ascii="Times New Roman" w:hAnsi="Times New Roman" w:cs="Times New Roman"/>
        </w:rPr>
        <w:t xml:space="preserve"> в отношении которого _____________________ (И</w:t>
      </w:r>
      <w:r w:rsidR="00084E6A">
        <w:rPr>
          <w:rFonts w:ascii="Times New Roman" w:hAnsi="Times New Roman" w:cs="Times New Roman"/>
        </w:rPr>
        <w:t xml:space="preserve">сполнитель) оказывает услуги </w:t>
      </w:r>
      <w:r w:rsidR="001D1787" w:rsidRPr="007C27FD">
        <w:rPr>
          <w:rFonts w:ascii="Times New Roman" w:hAnsi="Times New Roman" w:cs="Times New Roman"/>
        </w:rPr>
        <w:t>в 20</w:t>
      </w:r>
      <w:r>
        <w:rPr>
          <w:rFonts w:ascii="Times New Roman" w:hAnsi="Times New Roman" w:cs="Times New Roman"/>
        </w:rPr>
        <w:t>25</w:t>
      </w:r>
      <w:r w:rsidR="001D1787" w:rsidRPr="007C27FD">
        <w:rPr>
          <w:rFonts w:ascii="Times New Roman" w:hAnsi="Times New Roman" w:cs="Times New Roman"/>
        </w:rPr>
        <w:t xml:space="preserve"> году.  </w:t>
      </w:r>
    </w:p>
    <w:p w14:paraId="64154CE3" w14:textId="77777777" w:rsidR="009F078B" w:rsidRPr="007C27FD" w:rsidRDefault="009F078B" w:rsidP="009F078B">
      <w:pPr>
        <w:widowControl w:val="0"/>
        <w:spacing w:after="0" w:line="240" w:lineRule="auto"/>
        <w:ind w:firstLine="709"/>
        <w:jc w:val="both"/>
        <w:rPr>
          <w:rFonts w:ascii="Times New Roman" w:hAnsi="Times New Roman" w:cs="Times New Roman"/>
        </w:rPr>
      </w:pP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1134"/>
        <w:gridCol w:w="1134"/>
        <w:gridCol w:w="3402"/>
      </w:tblGrid>
      <w:tr w:rsidR="008405A7" w:rsidRPr="007C27FD" w14:paraId="581F8082" w14:textId="77777777" w:rsidTr="008405A7">
        <w:trPr>
          <w:trHeight w:val="1136"/>
        </w:trPr>
        <w:tc>
          <w:tcPr>
            <w:tcW w:w="846" w:type="dxa"/>
            <w:shd w:val="clear" w:color="auto" w:fill="auto"/>
          </w:tcPr>
          <w:p w14:paraId="1AEC4DAD"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 п/п</w:t>
            </w:r>
          </w:p>
        </w:tc>
        <w:tc>
          <w:tcPr>
            <w:tcW w:w="2410" w:type="dxa"/>
            <w:shd w:val="clear" w:color="auto" w:fill="auto"/>
          </w:tcPr>
          <w:p w14:paraId="0803F62B"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Наименование оборудования, входящего в состав ОС</w:t>
            </w:r>
          </w:p>
        </w:tc>
        <w:tc>
          <w:tcPr>
            <w:tcW w:w="1134" w:type="dxa"/>
            <w:shd w:val="clear" w:color="auto" w:fill="auto"/>
          </w:tcPr>
          <w:p w14:paraId="1B0793E2" w14:textId="648986F0" w:rsidR="008405A7" w:rsidRPr="007C27FD" w:rsidRDefault="008405A7" w:rsidP="009F078B">
            <w:pPr>
              <w:widowControl w:val="0"/>
              <w:spacing w:line="240" w:lineRule="auto"/>
              <w:ind w:right="54"/>
              <w:jc w:val="center"/>
              <w:rPr>
                <w:rFonts w:ascii="Times New Roman" w:hAnsi="Times New Roman" w:cs="Times New Roman"/>
                <w:sz w:val="16"/>
              </w:rPr>
            </w:pPr>
            <w:r>
              <w:rPr>
                <w:rFonts w:ascii="Times New Roman" w:hAnsi="Times New Roman" w:cs="Times New Roman"/>
                <w:sz w:val="16"/>
              </w:rPr>
              <w:t xml:space="preserve">Кол-во </w:t>
            </w:r>
            <w:r w:rsidRPr="007C27FD">
              <w:rPr>
                <w:rFonts w:ascii="Times New Roman" w:hAnsi="Times New Roman" w:cs="Times New Roman"/>
                <w:sz w:val="16"/>
              </w:rPr>
              <w:t xml:space="preserve"> </w:t>
            </w:r>
          </w:p>
        </w:tc>
        <w:tc>
          <w:tcPr>
            <w:tcW w:w="1134" w:type="dxa"/>
            <w:shd w:val="clear" w:color="auto" w:fill="auto"/>
          </w:tcPr>
          <w:p w14:paraId="0CC10ACA"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i/>
                <w:sz w:val="16"/>
              </w:rPr>
              <w:t>Стоимость услуг</w:t>
            </w:r>
            <w:r w:rsidRPr="007C27FD">
              <w:rPr>
                <w:rFonts w:ascii="Times New Roman" w:hAnsi="Times New Roman" w:cs="Times New Roman"/>
                <w:sz w:val="16"/>
              </w:rPr>
              <w:t xml:space="preserve"> без учета НДС, руб.</w:t>
            </w:r>
          </w:p>
        </w:tc>
        <w:tc>
          <w:tcPr>
            <w:tcW w:w="3402" w:type="dxa"/>
            <w:shd w:val="clear" w:color="auto" w:fill="auto"/>
          </w:tcPr>
          <w:p w14:paraId="64C79802"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Примечание:</w:t>
            </w:r>
          </w:p>
        </w:tc>
      </w:tr>
      <w:tr w:rsidR="008405A7" w:rsidRPr="007C27FD" w14:paraId="0F816CD7" w14:textId="77777777" w:rsidTr="008405A7">
        <w:tc>
          <w:tcPr>
            <w:tcW w:w="846" w:type="dxa"/>
            <w:shd w:val="clear" w:color="auto" w:fill="auto"/>
          </w:tcPr>
          <w:p w14:paraId="4B91D7C3" w14:textId="2AA381A4"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w:t>
            </w:r>
          </w:p>
        </w:tc>
        <w:tc>
          <w:tcPr>
            <w:tcW w:w="2410" w:type="dxa"/>
            <w:shd w:val="clear" w:color="auto" w:fill="auto"/>
          </w:tcPr>
          <w:p w14:paraId="305B61DD" w14:textId="529CAD2D"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Системный блок</w:t>
            </w:r>
          </w:p>
        </w:tc>
        <w:tc>
          <w:tcPr>
            <w:tcW w:w="1134" w:type="dxa"/>
            <w:shd w:val="clear" w:color="auto" w:fill="auto"/>
          </w:tcPr>
          <w:p w14:paraId="3CC61A60" w14:textId="3AFBF0D5"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 шт.</w:t>
            </w:r>
          </w:p>
        </w:tc>
        <w:tc>
          <w:tcPr>
            <w:tcW w:w="1134" w:type="dxa"/>
            <w:shd w:val="clear" w:color="auto" w:fill="auto"/>
          </w:tcPr>
          <w:p w14:paraId="16EEAC7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5D5B380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62C83457" w14:textId="77777777" w:rsidTr="008405A7">
        <w:tc>
          <w:tcPr>
            <w:tcW w:w="846" w:type="dxa"/>
            <w:shd w:val="clear" w:color="auto" w:fill="auto"/>
          </w:tcPr>
          <w:p w14:paraId="73393717" w14:textId="5DB13C6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w:t>
            </w:r>
          </w:p>
        </w:tc>
        <w:tc>
          <w:tcPr>
            <w:tcW w:w="2410" w:type="dxa"/>
            <w:shd w:val="clear" w:color="auto" w:fill="auto"/>
          </w:tcPr>
          <w:p w14:paraId="3062017D" w14:textId="5205EF5B"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eastAsia="Times New Roman" w:hAnsi="Times New Roman" w:cs="Times New Roman"/>
                <w:sz w:val="20"/>
              </w:rPr>
              <w:t>Монитор 27 дюймов</w:t>
            </w:r>
          </w:p>
        </w:tc>
        <w:tc>
          <w:tcPr>
            <w:tcW w:w="1134" w:type="dxa"/>
            <w:shd w:val="clear" w:color="auto" w:fill="auto"/>
          </w:tcPr>
          <w:p w14:paraId="3ADFD9AC" w14:textId="2A24A4F6"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 xml:space="preserve">1 шт. </w:t>
            </w:r>
          </w:p>
        </w:tc>
        <w:tc>
          <w:tcPr>
            <w:tcW w:w="1134" w:type="dxa"/>
            <w:shd w:val="clear" w:color="auto" w:fill="auto"/>
          </w:tcPr>
          <w:p w14:paraId="38AE7D5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90B54FD"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AC9C146" w14:textId="77777777" w:rsidTr="008405A7">
        <w:tc>
          <w:tcPr>
            <w:tcW w:w="846" w:type="dxa"/>
            <w:shd w:val="clear" w:color="auto" w:fill="auto"/>
          </w:tcPr>
          <w:p w14:paraId="358CE3EB" w14:textId="736734B9"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3</w:t>
            </w:r>
          </w:p>
        </w:tc>
        <w:tc>
          <w:tcPr>
            <w:tcW w:w="2410" w:type="dxa"/>
            <w:shd w:val="clear" w:color="auto" w:fill="auto"/>
          </w:tcPr>
          <w:p w14:paraId="2A8490DC" w14:textId="3AA1EC61"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eastAsia="Times New Roman" w:hAnsi="Times New Roman" w:cs="Times New Roman"/>
                <w:sz w:val="20"/>
              </w:rPr>
              <w:t>Монитор 24 дюймов</w:t>
            </w:r>
          </w:p>
        </w:tc>
        <w:tc>
          <w:tcPr>
            <w:tcW w:w="1134" w:type="dxa"/>
            <w:shd w:val="clear" w:color="auto" w:fill="auto"/>
          </w:tcPr>
          <w:p w14:paraId="3AB60BE2" w14:textId="555140C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 шт.</w:t>
            </w:r>
          </w:p>
        </w:tc>
        <w:tc>
          <w:tcPr>
            <w:tcW w:w="1134" w:type="dxa"/>
            <w:shd w:val="clear" w:color="auto" w:fill="auto"/>
          </w:tcPr>
          <w:p w14:paraId="74F2AD4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CEE3DE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571C8119" w14:textId="77777777" w:rsidTr="008405A7">
        <w:tc>
          <w:tcPr>
            <w:tcW w:w="846" w:type="dxa"/>
            <w:shd w:val="clear" w:color="auto" w:fill="auto"/>
          </w:tcPr>
          <w:p w14:paraId="29088C06" w14:textId="595EA055"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4</w:t>
            </w:r>
          </w:p>
        </w:tc>
        <w:tc>
          <w:tcPr>
            <w:tcW w:w="2410" w:type="dxa"/>
            <w:shd w:val="clear" w:color="auto" w:fill="auto"/>
          </w:tcPr>
          <w:p w14:paraId="5F4DAE13" w14:textId="618B30BA"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Клавиатура проводная</w:t>
            </w:r>
          </w:p>
        </w:tc>
        <w:tc>
          <w:tcPr>
            <w:tcW w:w="1134" w:type="dxa"/>
            <w:shd w:val="clear" w:color="auto" w:fill="auto"/>
          </w:tcPr>
          <w:p w14:paraId="421BFE19" w14:textId="589D3ED4"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46EFCDD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78B872E4"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AE248EB" w14:textId="77777777" w:rsidTr="008405A7">
        <w:tc>
          <w:tcPr>
            <w:tcW w:w="846" w:type="dxa"/>
            <w:shd w:val="clear" w:color="auto" w:fill="auto"/>
          </w:tcPr>
          <w:p w14:paraId="7B91880D" w14:textId="1E39B1E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5</w:t>
            </w:r>
          </w:p>
        </w:tc>
        <w:tc>
          <w:tcPr>
            <w:tcW w:w="2410" w:type="dxa"/>
            <w:shd w:val="clear" w:color="auto" w:fill="auto"/>
          </w:tcPr>
          <w:p w14:paraId="20131FAB" w14:textId="79FFB0E8"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Мышь проводная</w:t>
            </w:r>
          </w:p>
        </w:tc>
        <w:tc>
          <w:tcPr>
            <w:tcW w:w="1134" w:type="dxa"/>
            <w:shd w:val="clear" w:color="auto" w:fill="auto"/>
          </w:tcPr>
          <w:p w14:paraId="18B2AFDA" w14:textId="2380379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1A10F1AC"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7142529"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086084F5" w14:textId="77777777" w:rsidTr="008405A7">
        <w:tc>
          <w:tcPr>
            <w:tcW w:w="846" w:type="dxa"/>
            <w:shd w:val="clear" w:color="auto" w:fill="auto"/>
          </w:tcPr>
          <w:p w14:paraId="561453F5" w14:textId="266B8ACB"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6</w:t>
            </w:r>
          </w:p>
        </w:tc>
        <w:tc>
          <w:tcPr>
            <w:tcW w:w="2410" w:type="dxa"/>
            <w:shd w:val="clear" w:color="auto" w:fill="auto"/>
          </w:tcPr>
          <w:p w14:paraId="19E81485" w14:textId="6F2BE843"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 xml:space="preserve">Принтер </w:t>
            </w:r>
            <w:proofErr w:type="spellStart"/>
            <w:r w:rsidRPr="007C27FD">
              <w:rPr>
                <w:rFonts w:ascii="Times New Roman" w:hAnsi="Times New Roman" w:cs="Times New Roman"/>
                <w:sz w:val="20"/>
              </w:rPr>
              <w:t>Xerox</w:t>
            </w:r>
            <w:proofErr w:type="spellEnd"/>
            <w:r w:rsidRPr="007C27FD">
              <w:rPr>
                <w:rFonts w:ascii="Times New Roman" w:hAnsi="Times New Roman" w:cs="Times New Roman"/>
                <w:sz w:val="20"/>
              </w:rPr>
              <w:t xml:space="preserve"> </w:t>
            </w:r>
            <w:proofErr w:type="spellStart"/>
            <w:r w:rsidRPr="007C27FD">
              <w:rPr>
                <w:rFonts w:ascii="Times New Roman" w:hAnsi="Times New Roman" w:cs="Times New Roman"/>
                <w:sz w:val="20"/>
              </w:rPr>
              <w:t>Phaser</w:t>
            </w:r>
            <w:proofErr w:type="spellEnd"/>
            <w:r w:rsidRPr="007C27FD">
              <w:rPr>
                <w:rFonts w:ascii="Times New Roman" w:hAnsi="Times New Roman" w:cs="Times New Roman"/>
                <w:sz w:val="20"/>
              </w:rPr>
              <w:t xml:space="preserve"> 3330</w:t>
            </w:r>
          </w:p>
        </w:tc>
        <w:tc>
          <w:tcPr>
            <w:tcW w:w="1134" w:type="dxa"/>
            <w:shd w:val="clear" w:color="auto" w:fill="auto"/>
          </w:tcPr>
          <w:p w14:paraId="7767E198" w14:textId="08E156E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674675A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51CAE89"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33371979" w14:textId="77777777" w:rsidTr="008405A7">
        <w:tc>
          <w:tcPr>
            <w:tcW w:w="846" w:type="dxa"/>
            <w:shd w:val="clear" w:color="auto" w:fill="auto"/>
          </w:tcPr>
          <w:p w14:paraId="79D94D8B" w14:textId="06B86258"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7</w:t>
            </w:r>
          </w:p>
        </w:tc>
        <w:tc>
          <w:tcPr>
            <w:tcW w:w="2410" w:type="dxa"/>
            <w:shd w:val="clear" w:color="auto" w:fill="auto"/>
          </w:tcPr>
          <w:p w14:paraId="4AAFCCB9" w14:textId="38B758A0"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ИБП 750</w:t>
            </w:r>
          </w:p>
        </w:tc>
        <w:tc>
          <w:tcPr>
            <w:tcW w:w="1134" w:type="dxa"/>
            <w:shd w:val="clear" w:color="auto" w:fill="auto"/>
          </w:tcPr>
          <w:p w14:paraId="554DB005" w14:textId="47CF947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20668F5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99639E1"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1A80D4BF" w14:textId="77777777" w:rsidTr="008405A7">
        <w:tc>
          <w:tcPr>
            <w:tcW w:w="846" w:type="dxa"/>
            <w:shd w:val="clear" w:color="auto" w:fill="auto"/>
          </w:tcPr>
          <w:p w14:paraId="63D8FB4A" w14:textId="6AA1803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8</w:t>
            </w:r>
          </w:p>
        </w:tc>
        <w:tc>
          <w:tcPr>
            <w:tcW w:w="2410" w:type="dxa"/>
            <w:shd w:val="clear" w:color="auto" w:fill="auto"/>
          </w:tcPr>
          <w:p w14:paraId="2B7BA658" w14:textId="3B1D3104"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ИБП 1000</w:t>
            </w:r>
          </w:p>
        </w:tc>
        <w:tc>
          <w:tcPr>
            <w:tcW w:w="1134" w:type="dxa"/>
            <w:shd w:val="clear" w:color="auto" w:fill="auto"/>
          </w:tcPr>
          <w:p w14:paraId="41A94FB7" w14:textId="01805E93"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1763FFD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725AA535"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FB70895" w14:textId="77777777" w:rsidTr="008405A7">
        <w:tc>
          <w:tcPr>
            <w:tcW w:w="846" w:type="dxa"/>
            <w:shd w:val="clear" w:color="auto" w:fill="auto"/>
          </w:tcPr>
          <w:p w14:paraId="5B6E6BD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2410" w:type="dxa"/>
            <w:shd w:val="clear" w:color="auto" w:fill="auto"/>
          </w:tcPr>
          <w:p w14:paraId="6C67B371"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615BD96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1BB03F3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537662BF"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02FFBC7E" w14:textId="77777777" w:rsidTr="008405A7">
        <w:tc>
          <w:tcPr>
            <w:tcW w:w="846" w:type="dxa"/>
            <w:shd w:val="clear" w:color="auto" w:fill="auto"/>
          </w:tcPr>
          <w:p w14:paraId="2BD13C1C"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2410" w:type="dxa"/>
            <w:shd w:val="clear" w:color="auto" w:fill="auto"/>
          </w:tcPr>
          <w:p w14:paraId="2EAA3CFD"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53F272F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1731BC1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6A09549B"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bl>
    <w:p w14:paraId="27EEDCC1" w14:textId="2A8944AD" w:rsidR="001D1787" w:rsidRPr="007C27FD" w:rsidRDefault="001D1787" w:rsidP="001D1787">
      <w:pPr>
        <w:spacing w:line="240" w:lineRule="auto"/>
        <w:rPr>
          <w:rFonts w:ascii="Times New Roman" w:hAnsi="Times New Roman" w:cs="Times New Roman"/>
        </w:rPr>
      </w:pPr>
    </w:p>
    <w:p w14:paraId="0C67E7F4" w14:textId="731A4922" w:rsidR="00191283" w:rsidRPr="007C27FD" w:rsidRDefault="00191283" w:rsidP="009F078B">
      <w:pPr>
        <w:rPr>
          <w:rFonts w:ascii="Times New Roman" w:hAnsi="Times New Roman" w:cs="Times New Roman"/>
        </w:rPr>
      </w:pPr>
    </w:p>
    <w:tbl>
      <w:tblPr>
        <w:tblW w:w="8931" w:type="dxa"/>
        <w:jc w:val="center"/>
        <w:tblLook w:val="01E0" w:firstRow="1" w:lastRow="1" w:firstColumn="1" w:lastColumn="1" w:noHBand="0" w:noVBand="0"/>
      </w:tblPr>
      <w:tblGrid>
        <w:gridCol w:w="4395"/>
        <w:gridCol w:w="4536"/>
      </w:tblGrid>
      <w:tr w:rsidR="008405A7" w:rsidRPr="007C27FD" w14:paraId="1146CF91" w14:textId="77777777" w:rsidTr="00AA1F0C">
        <w:trPr>
          <w:trHeight w:val="208"/>
          <w:jc w:val="center"/>
        </w:trPr>
        <w:tc>
          <w:tcPr>
            <w:tcW w:w="4395" w:type="dxa"/>
            <w:hideMark/>
          </w:tcPr>
          <w:p w14:paraId="17B673D5"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4D866D92"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392666E9"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8405A7" w:rsidRPr="007C27FD" w14:paraId="5148C475" w14:textId="77777777" w:rsidTr="00AA1F0C">
        <w:trPr>
          <w:trHeight w:val="1973"/>
          <w:jc w:val="center"/>
        </w:trPr>
        <w:tc>
          <w:tcPr>
            <w:tcW w:w="4395" w:type="dxa"/>
          </w:tcPr>
          <w:p w14:paraId="649595C3"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599F3A7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p w14:paraId="4C94001D"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64D53A8A"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6333B073"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51051055"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4A505D94"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0822C24C"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388494AF"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39F7981F" w14:textId="1F652427" w:rsidR="009F078B" w:rsidRPr="007C27FD" w:rsidRDefault="009F078B" w:rsidP="009F078B">
      <w:pPr>
        <w:rPr>
          <w:rFonts w:ascii="Times New Roman" w:hAnsi="Times New Roman" w:cs="Times New Roman"/>
        </w:rPr>
      </w:pPr>
    </w:p>
    <w:p w14:paraId="0628B168" w14:textId="622A8FF6" w:rsidR="009F078B" w:rsidRPr="007C27FD" w:rsidRDefault="009F078B" w:rsidP="009F078B">
      <w:pPr>
        <w:rPr>
          <w:rFonts w:ascii="Times New Roman" w:hAnsi="Times New Roman" w:cs="Times New Roman"/>
        </w:rPr>
      </w:pPr>
    </w:p>
    <w:p w14:paraId="018F068C" w14:textId="77777777" w:rsidR="00084E6A" w:rsidRDefault="00084E6A" w:rsidP="009F078B">
      <w:pPr>
        <w:spacing w:after="0" w:line="240" w:lineRule="auto"/>
        <w:jc w:val="right"/>
        <w:rPr>
          <w:rFonts w:ascii="Times New Roman" w:hAnsi="Times New Roman" w:cs="Times New Roman"/>
          <w:sz w:val="20"/>
          <w:szCs w:val="24"/>
        </w:rPr>
      </w:pPr>
    </w:p>
    <w:p w14:paraId="41119ED9" w14:textId="77777777" w:rsidR="00084E6A" w:rsidRDefault="00084E6A" w:rsidP="009F078B">
      <w:pPr>
        <w:spacing w:after="0" w:line="240" w:lineRule="auto"/>
        <w:jc w:val="right"/>
        <w:rPr>
          <w:rFonts w:ascii="Times New Roman" w:hAnsi="Times New Roman" w:cs="Times New Roman"/>
          <w:sz w:val="20"/>
          <w:szCs w:val="24"/>
        </w:rPr>
      </w:pPr>
    </w:p>
    <w:p w14:paraId="2E9588BD" w14:textId="77777777" w:rsidR="00084E6A" w:rsidRDefault="00084E6A" w:rsidP="009F078B">
      <w:pPr>
        <w:spacing w:after="0" w:line="240" w:lineRule="auto"/>
        <w:jc w:val="right"/>
        <w:rPr>
          <w:rFonts w:ascii="Times New Roman" w:hAnsi="Times New Roman" w:cs="Times New Roman"/>
          <w:sz w:val="20"/>
          <w:szCs w:val="24"/>
        </w:rPr>
      </w:pPr>
    </w:p>
    <w:p w14:paraId="04DD3627" w14:textId="77777777" w:rsidR="00084E6A" w:rsidRDefault="00084E6A" w:rsidP="009F078B">
      <w:pPr>
        <w:spacing w:after="0" w:line="240" w:lineRule="auto"/>
        <w:jc w:val="right"/>
        <w:rPr>
          <w:rFonts w:ascii="Times New Roman" w:hAnsi="Times New Roman" w:cs="Times New Roman"/>
          <w:sz w:val="20"/>
          <w:szCs w:val="24"/>
        </w:rPr>
      </w:pPr>
    </w:p>
    <w:p w14:paraId="1D9B95EB" w14:textId="77777777" w:rsidR="00084E6A" w:rsidRDefault="00084E6A" w:rsidP="009F078B">
      <w:pPr>
        <w:spacing w:after="0" w:line="240" w:lineRule="auto"/>
        <w:jc w:val="right"/>
        <w:rPr>
          <w:rFonts w:ascii="Times New Roman" w:hAnsi="Times New Roman" w:cs="Times New Roman"/>
          <w:sz w:val="20"/>
          <w:szCs w:val="24"/>
        </w:rPr>
      </w:pPr>
    </w:p>
    <w:p w14:paraId="61BC1B82" w14:textId="77777777" w:rsidR="00084E6A" w:rsidRDefault="00084E6A" w:rsidP="009F078B">
      <w:pPr>
        <w:spacing w:after="0" w:line="240" w:lineRule="auto"/>
        <w:jc w:val="right"/>
        <w:rPr>
          <w:rFonts w:ascii="Times New Roman" w:hAnsi="Times New Roman" w:cs="Times New Roman"/>
          <w:sz w:val="20"/>
          <w:szCs w:val="24"/>
        </w:rPr>
      </w:pPr>
    </w:p>
    <w:p w14:paraId="0656D778" w14:textId="77777777" w:rsidR="00084E6A" w:rsidRDefault="00084E6A" w:rsidP="009F078B">
      <w:pPr>
        <w:spacing w:after="0" w:line="240" w:lineRule="auto"/>
        <w:jc w:val="right"/>
        <w:rPr>
          <w:rFonts w:ascii="Times New Roman" w:hAnsi="Times New Roman" w:cs="Times New Roman"/>
          <w:sz w:val="20"/>
          <w:szCs w:val="24"/>
        </w:rPr>
      </w:pPr>
    </w:p>
    <w:p w14:paraId="0386214D" w14:textId="77777777" w:rsidR="00084E6A" w:rsidRDefault="00084E6A" w:rsidP="009F078B">
      <w:pPr>
        <w:spacing w:after="0" w:line="240" w:lineRule="auto"/>
        <w:jc w:val="right"/>
        <w:rPr>
          <w:rFonts w:ascii="Times New Roman" w:hAnsi="Times New Roman" w:cs="Times New Roman"/>
          <w:sz w:val="20"/>
          <w:szCs w:val="24"/>
        </w:rPr>
      </w:pPr>
    </w:p>
    <w:p w14:paraId="751D25A7" w14:textId="77777777" w:rsidR="00084E6A" w:rsidRDefault="00084E6A" w:rsidP="009F078B">
      <w:pPr>
        <w:spacing w:after="0" w:line="240" w:lineRule="auto"/>
        <w:jc w:val="right"/>
        <w:rPr>
          <w:rFonts w:ascii="Times New Roman" w:hAnsi="Times New Roman" w:cs="Times New Roman"/>
          <w:sz w:val="20"/>
          <w:szCs w:val="24"/>
        </w:rPr>
      </w:pPr>
    </w:p>
    <w:p w14:paraId="30EA2E31" w14:textId="77777777" w:rsidR="00084E6A" w:rsidRDefault="00084E6A" w:rsidP="009F078B">
      <w:pPr>
        <w:spacing w:after="0" w:line="240" w:lineRule="auto"/>
        <w:jc w:val="right"/>
        <w:rPr>
          <w:rFonts w:ascii="Times New Roman" w:hAnsi="Times New Roman" w:cs="Times New Roman"/>
          <w:sz w:val="20"/>
          <w:szCs w:val="24"/>
        </w:rPr>
      </w:pPr>
    </w:p>
    <w:p w14:paraId="0A1D43BA" w14:textId="77777777" w:rsidR="00084E6A" w:rsidRDefault="00084E6A" w:rsidP="009F078B">
      <w:pPr>
        <w:spacing w:after="0" w:line="240" w:lineRule="auto"/>
        <w:jc w:val="right"/>
        <w:rPr>
          <w:rFonts w:ascii="Times New Roman" w:hAnsi="Times New Roman" w:cs="Times New Roman"/>
          <w:sz w:val="20"/>
          <w:szCs w:val="24"/>
        </w:rPr>
      </w:pPr>
    </w:p>
    <w:p w14:paraId="207A29CA" w14:textId="77777777" w:rsidR="00084E6A" w:rsidRDefault="00084E6A" w:rsidP="009F078B">
      <w:pPr>
        <w:spacing w:after="0" w:line="240" w:lineRule="auto"/>
        <w:jc w:val="right"/>
        <w:rPr>
          <w:rFonts w:ascii="Times New Roman" w:hAnsi="Times New Roman" w:cs="Times New Roman"/>
          <w:sz w:val="20"/>
          <w:szCs w:val="24"/>
        </w:rPr>
      </w:pPr>
    </w:p>
    <w:p w14:paraId="55FBCCC9" w14:textId="083CD313" w:rsidR="009F078B" w:rsidRPr="007C27FD" w:rsidRDefault="009F078B" w:rsidP="009F078B">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lastRenderedPageBreak/>
        <w:t>Приложение № 3</w:t>
      </w:r>
    </w:p>
    <w:p w14:paraId="37EC0BA5" w14:textId="77777777" w:rsidR="009F078B" w:rsidRPr="007C27FD" w:rsidRDefault="009F078B" w:rsidP="009F078B">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к договору возмездного оказания услуг</w:t>
      </w:r>
    </w:p>
    <w:p w14:paraId="69E6790E" w14:textId="12529A7C" w:rsidR="009F078B" w:rsidRPr="006614A3" w:rsidRDefault="009F078B" w:rsidP="006614A3">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от _________ № __________</w:t>
      </w:r>
    </w:p>
    <w:p w14:paraId="49BEFB1B" w14:textId="77777777" w:rsidR="009F078B" w:rsidRPr="007C27FD" w:rsidRDefault="009F078B" w:rsidP="009F078B">
      <w:pPr>
        <w:spacing w:after="0" w:line="240" w:lineRule="auto"/>
        <w:rPr>
          <w:rFonts w:ascii="Times New Roman" w:hAnsi="Times New Roman" w:cs="Times New Roman"/>
          <w:i/>
          <w:szCs w:val="24"/>
        </w:rPr>
      </w:pPr>
      <w:r w:rsidRPr="007C27FD">
        <w:rPr>
          <w:rFonts w:ascii="Times New Roman" w:hAnsi="Times New Roman" w:cs="Times New Roman"/>
          <w:i/>
          <w:szCs w:val="24"/>
        </w:rPr>
        <w:t>ФОРМА</w:t>
      </w:r>
    </w:p>
    <w:p w14:paraId="3EB41FAA" w14:textId="77777777" w:rsidR="009F078B" w:rsidRPr="007C27FD" w:rsidRDefault="009F078B" w:rsidP="009F078B">
      <w:pPr>
        <w:spacing w:after="0" w:line="240" w:lineRule="auto"/>
        <w:jc w:val="center"/>
        <w:rPr>
          <w:rFonts w:ascii="Times New Roman" w:hAnsi="Times New Roman" w:cs="Times New Roman"/>
          <w:b/>
          <w:szCs w:val="24"/>
        </w:rPr>
      </w:pPr>
      <w:r w:rsidRPr="007C27FD">
        <w:rPr>
          <w:rFonts w:ascii="Times New Roman" w:hAnsi="Times New Roman" w:cs="Times New Roman"/>
          <w:b/>
          <w:szCs w:val="24"/>
        </w:rPr>
        <w:t>Акт № ___</w:t>
      </w:r>
    </w:p>
    <w:p w14:paraId="1F2F82F8" w14:textId="77777777" w:rsidR="009F078B" w:rsidRPr="007C27FD" w:rsidRDefault="009F078B" w:rsidP="009F078B">
      <w:pPr>
        <w:spacing w:after="0" w:line="240" w:lineRule="auto"/>
        <w:jc w:val="center"/>
        <w:rPr>
          <w:rFonts w:ascii="Times New Roman" w:hAnsi="Times New Roman" w:cs="Times New Roman"/>
          <w:b/>
          <w:szCs w:val="24"/>
        </w:rPr>
      </w:pPr>
      <w:r w:rsidRPr="007C27FD">
        <w:rPr>
          <w:rFonts w:ascii="Times New Roman" w:hAnsi="Times New Roman" w:cs="Times New Roman"/>
          <w:b/>
          <w:szCs w:val="24"/>
        </w:rPr>
        <w:t>сдачи-приемки оказанных услуг</w:t>
      </w:r>
    </w:p>
    <w:p w14:paraId="7CC01F22" w14:textId="77777777" w:rsidR="009F078B" w:rsidRPr="007C27FD" w:rsidRDefault="009F078B" w:rsidP="009F078B">
      <w:pPr>
        <w:spacing w:after="0" w:line="240" w:lineRule="auto"/>
        <w:rPr>
          <w:rFonts w:ascii="Times New Roman" w:hAnsi="Times New Roman" w:cs="Times New Roman"/>
          <w:szCs w:val="24"/>
        </w:rPr>
      </w:pPr>
    </w:p>
    <w:p w14:paraId="717760A5" w14:textId="77777777" w:rsidR="009F078B" w:rsidRPr="007C27FD" w:rsidRDefault="009F078B" w:rsidP="009F078B">
      <w:pPr>
        <w:spacing w:after="0" w:line="240" w:lineRule="auto"/>
        <w:rPr>
          <w:rFonts w:ascii="Times New Roman" w:hAnsi="Times New Roman" w:cs="Times New Roman"/>
          <w:szCs w:val="24"/>
        </w:rPr>
      </w:pPr>
      <w:r w:rsidRPr="007C27FD">
        <w:rPr>
          <w:rFonts w:ascii="Times New Roman" w:hAnsi="Times New Roman" w:cs="Times New Roman"/>
          <w:szCs w:val="24"/>
        </w:rPr>
        <w:t xml:space="preserve">г. _____________ </w:t>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t xml:space="preserve">   </w:t>
      </w:r>
      <w:proofErr w:type="gramStart"/>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__» ___________ 20__г.</w:t>
      </w:r>
    </w:p>
    <w:p w14:paraId="0BC39F8B" w14:textId="77777777" w:rsidR="009F078B" w:rsidRPr="007C27FD" w:rsidRDefault="009F078B" w:rsidP="009F078B">
      <w:pPr>
        <w:spacing w:after="0" w:line="240" w:lineRule="auto"/>
        <w:ind w:firstLine="709"/>
        <w:rPr>
          <w:rFonts w:ascii="Times New Roman" w:hAnsi="Times New Roman" w:cs="Times New Roman"/>
          <w:szCs w:val="24"/>
        </w:rPr>
      </w:pPr>
    </w:p>
    <w:p w14:paraId="6ACC45E0" w14:textId="77777777" w:rsidR="009F078B" w:rsidRPr="007C27FD" w:rsidRDefault="009F078B" w:rsidP="004C6873">
      <w:pPr>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 xml:space="preserve">________________________, именуемое в дальнейшем Исполнитель,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в лице ___________________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действующего на основании ______________, с одной стороны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и</w:t>
      </w:r>
    </w:p>
    <w:p w14:paraId="39A18CEC" w14:textId="77777777" w:rsidR="009F078B" w:rsidRPr="007C27FD" w:rsidRDefault="009F078B" w:rsidP="004C6873">
      <w:pPr>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________________________, именуемое в дальнейшем Заказчик, в лице ___________________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действующего на основании 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составили настоящий акт о нижеследующем:</w:t>
      </w:r>
    </w:p>
    <w:p w14:paraId="05A81EF7" w14:textId="77777777" w:rsidR="009F078B" w:rsidRPr="007C27FD" w:rsidRDefault="009F078B" w:rsidP="004C6873">
      <w:pPr>
        <w:spacing w:after="0" w:line="240" w:lineRule="auto"/>
        <w:ind w:firstLine="709"/>
        <w:rPr>
          <w:rFonts w:ascii="Times New Roman" w:hAnsi="Times New Roman" w:cs="Times New Roman"/>
          <w:szCs w:val="24"/>
        </w:rPr>
      </w:pPr>
      <w:r w:rsidRPr="007C27FD">
        <w:rPr>
          <w:rFonts w:ascii="Times New Roman" w:hAnsi="Times New Roman" w:cs="Times New Roman"/>
          <w:szCs w:val="24"/>
        </w:rPr>
        <w:tab/>
      </w:r>
    </w:p>
    <w:p w14:paraId="1DB8AC6B" w14:textId="77777777" w:rsidR="009F078B" w:rsidRPr="007C27FD" w:rsidRDefault="009F078B" w:rsidP="004C6873">
      <w:pPr>
        <w:numPr>
          <w:ilvl w:val="0"/>
          <w:numId w:val="14"/>
        </w:numPr>
        <w:tabs>
          <w:tab w:val="left" w:pos="851"/>
        </w:tabs>
        <w:spacing w:after="0" w:line="240" w:lineRule="auto"/>
        <w:ind w:left="0" w:firstLine="709"/>
        <w:jc w:val="both"/>
        <w:rPr>
          <w:rFonts w:ascii="Times New Roman" w:hAnsi="Times New Roman" w:cs="Times New Roman"/>
          <w:szCs w:val="24"/>
        </w:rPr>
      </w:pPr>
      <w:r w:rsidRPr="007C27FD">
        <w:rPr>
          <w:rFonts w:ascii="Times New Roman" w:hAnsi="Times New Roman" w:cs="Times New Roman"/>
          <w:szCs w:val="24"/>
        </w:rPr>
        <w:t>В соответствии с условиями договора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_________от 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в период с «___» ___________20__ г. по «___» ____________ 20__ г. Исполнитель оказал, а Заказчик принял, следующие услуги:</w:t>
      </w:r>
    </w:p>
    <w:tbl>
      <w:tblPr>
        <w:tblW w:w="10486" w:type="dxa"/>
        <w:jc w:val="center"/>
        <w:tblLook w:val="04A0" w:firstRow="1" w:lastRow="0" w:firstColumn="1" w:lastColumn="0" w:noHBand="0" w:noVBand="1"/>
      </w:tblPr>
      <w:tblGrid>
        <w:gridCol w:w="540"/>
        <w:gridCol w:w="3997"/>
        <w:gridCol w:w="850"/>
        <w:gridCol w:w="992"/>
        <w:gridCol w:w="951"/>
        <w:gridCol w:w="1405"/>
        <w:gridCol w:w="844"/>
        <w:gridCol w:w="907"/>
      </w:tblGrid>
      <w:tr w:rsidR="007C27FD" w:rsidRPr="007C27FD" w14:paraId="33ECB410" w14:textId="77777777" w:rsidTr="004C6873">
        <w:trPr>
          <w:trHeight w:val="6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51AC"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п/п</w:t>
            </w:r>
          </w:p>
        </w:tc>
        <w:tc>
          <w:tcPr>
            <w:tcW w:w="3997" w:type="dxa"/>
            <w:tcBorders>
              <w:top w:val="single" w:sz="4" w:space="0" w:color="auto"/>
              <w:left w:val="nil"/>
              <w:bottom w:val="single" w:sz="4" w:space="0" w:color="auto"/>
              <w:right w:val="nil"/>
            </w:tcBorders>
            <w:shd w:val="clear" w:color="auto" w:fill="auto"/>
            <w:vAlign w:val="center"/>
            <w:hideMark/>
          </w:tcPr>
          <w:p w14:paraId="3D39144B" w14:textId="049B7F06" w:rsidR="009F078B" w:rsidRPr="006614A3" w:rsidRDefault="009F078B" w:rsidP="00744F46">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 xml:space="preserve">Наименование услуг </w:t>
            </w:r>
          </w:p>
        </w:tc>
        <w:tc>
          <w:tcPr>
            <w:tcW w:w="850" w:type="dxa"/>
            <w:tcBorders>
              <w:top w:val="single" w:sz="4" w:space="0" w:color="auto"/>
              <w:left w:val="single" w:sz="4" w:space="0" w:color="auto"/>
              <w:bottom w:val="single" w:sz="4" w:space="0" w:color="auto"/>
              <w:right w:val="single" w:sz="4" w:space="0" w:color="auto"/>
            </w:tcBorders>
          </w:tcPr>
          <w:p w14:paraId="51CC4ECC"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Ед. изм.*</w:t>
            </w:r>
          </w:p>
        </w:tc>
        <w:tc>
          <w:tcPr>
            <w:tcW w:w="992" w:type="dxa"/>
            <w:tcBorders>
              <w:top w:val="single" w:sz="4" w:space="0" w:color="auto"/>
              <w:left w:val="single" w:sz="4" w:space="0" w:color="auto"/>
              <w:bottom w:val="single" w:sz="4" w:space="0" w:color="auto"/>
              <w:right w:val="single" w:sz="4" w:space="0" w:color="auto"/>
            </w:tcBorders>
          </w:tcPr>
          <w:p w14:paraId="25F7C1E0"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Объем услуг*</w:t>
            </w:r>
          </w:p>
        </w:tc>
        <w:tc>
          <w:tcPr>
            <w:tcW w:w="951" w:type="dxa"/>
            <w:tcBorders>
              <w:top w:val="single" w:sz="4" w:space="0" w:color="auto"/>
              <w:left w:val="single" w:sz="4" w:space="0" w:color="auto"/>
              <w:bottom w:val="single" w:sz="4" w:space="0" w:color="auto"/>
              <w:right w:val="single" w:sz="4" w:space="0" w:color="auto"/>
            </w:tcBorders>
          </w:tcPr>
          <w:p w14:paraId="2CD57914"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Цена за ед. изм.*</w:t>
            </w:r>
          </w:p>
        </w:tc>
        <w:tc>
          <w:tcPr>
            <w:tcW w:w="1405" w:type="dxa"/>
            <w:tcBorders>
              <w:top w:val="single" w:sz="4" w:space="0" w:color="auto"/>
              <w:left w:val="single" w:sz="4" w:space="0" w:color="auto"/>
              <w:bottom w:val="single" w:sz="4" w:space="0" w:color="auto"/>
              <w:right w:val="nil"/>
            </w:tcBorders>
            <w:shd w:val="clear" w:color="auto" w:fill="auto"/>
            <w:vAlign w:val="center"/>
            <w:hideMark/>
          </w:tcPr>
          <w:p w14:paraId="1492D1C7"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Сумма без НДС, руб.</w:t>
            </w:r>
          </w:p>
        </w:tc>
        <w:tc>
          <w:tcPr>
            <w:tcW w:w="844" w:type="dxa"/>
            <w:tcBorders>
              <w:top w:val="single" w:sz="4" w:space="0" w:color="auto"/>
              <w:left w:val="single" w:sz="4" w:space="0" w:color="auto"/>
              <w:bottom w:val="single" w:sz="4" w:space="0" w:color="auto"/>
              <w:right w:val="nil"/>
            </w:tcBorders>
            <w:shd w:val="clear" w:color="auto" w:fill="auto"/>
            <w:noWrap/>
            <w:vAlign w:val="center"/>
            <w:hideMark/>
          </w:tcPr>
          <w:p w14:paraId="5F868D24" w14:textId="241D96FF" w:rsidR="009F078B" w:rsidRPr="006614A3" w:rsidRDefault="009F078B" w:rsidP="00744F46">
            <w:pPr>
              <w:spacing w:after="0" w:line="240" w:lineRule="auto"/>
              <w:jc w:val="center"/>
              <w:rPr>
                <w:rFonts w:ascii="Times New Roman" w:hAnsi="Times New Roman" w:cs="Times New Roman"/>
                <w:sz w:val="20"/>
                <w:szCs w:val="24"/>
                <w:lang w:val="en-US"/>
              </w:rPr>
            </w:pPr>
            <w:r w:rsidRPr="006614A3">
              <w:rPr>
                <w:rFonts w:ascii="Times New Roman" w:hAnsi="Times New Roman" w:cs="Times New Roman"/>
                <w:sz w:val="20"/>
                <w:szCs w:val="24"/>
                <w:lang w:val="en-US"/>
              </w:rPr>
              <w:t>[</w:t>
            </w:r>
            <w:r w:rsidRPr="006614A3">
              <w:rPr>
                <w:rFonts w:ascii="Times New Roman" w:hAnsi="Times New Roman" w:cs="Times New Roman"/>
                <w:sz w:val="20"/>
                <w:szCs w:val="24"/>
              </w:rPr>
              <w:t>НДС, руб.</w:t>
            </w:r>
            <w:r w:rsidRPr="006614A3">
              <w:rPr>
                <w:rFonts w:ascii="Times New Roman" w:hAnsi="Times New Roman" w:cs="Times New Roman"/>
                <w:sz w:val="20"/>
                <w:szCs w:val="24"/>
                <w:lang w:val="en-US"/>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93B7" w14:textId="1E3681E4" w:rsidR="009F078B" w:rsidRPr="006614A3" w:rsidRDefault="009F078B" w:rsidP="00744F46">
            <w:pPr>
              <w:spacing w:after="0" w:line="240" w:lineRule="auto"/>
              <w:jc w:val="center"/>
              <w:rPr>
                <w:rFonts w:ascii="Times New Roman" w:hAnsi="Times New Roman" w:cs="Times New Roman"/>
                <w:sz w:val="20"/>
                <w:szCs w:val="24"/>
                <w:lang w:val="en-US"/>
              </w:rPr>
            </w:pPr>
            <w:r w:rsidRPr="006614A3">
              <w:rPr>
                <w:rFonts w:ascii="Times New Roman" w:hAnsi="Times New Roman" w:cs="Times New Roman"/>
                <w:sz w:val="20"/>
                <w:szCs w:val="24"/>
                <w:lang w:val="en-US"/>
              </w:rPr>
              <w:t>[</w:t>
            </w:r>
            <w:proofErr w:type="spellStart"/>
            <w:r w:rsidRPr="006614A3">
              <w:rPr>
                <w:rFonts w:ascii="Times New Roman" w:hAnsi="Times New Roman" w:cs="Times New Roman"/>
                <w:sz w:val="20"/>
                <w:szCs w:val="24"/>
                <w:lang w:val="en-US"/>
              </w:rPr>
              <w:t>Сумма</w:t>
            </w:r>
            <w:proofErr w:type="spellEnd"/>
            <w:r w:rsidRPr="006614A3">
              <w:rPr>
                <w:rFonts w:ascii="Times New Roman" w:hAnsi="Times New Roman" w:cs="Times New Roman"/>
                <w:sz w:val="20"/>
                <w:szCs w:val="24"/>
                <w:lang w:val="en-US"/>
              </w:rPr>
              <w:t xml:space="preserve"> с НДС, </w:t>
            </w:r>
            <w:proofErr w:type="spellStart"/>
            <w:r w:rsidRPr="006614A3">
              <w:rPr>
                <w:rFonts w:ascii="Times New Roman" w:hAnsi="Times New Roman" w:cs="Times New Roman"/>
                <w:sz w:val="20"/>
                <w:szCs w:val="24"/>
                <w:lang w:val="en-US"/>
              </w:rPr>
              <w:t>руб</w:t>
            </w:r>
            <w:proofErr w:type="spellEnd"/>
            <w:r w:rsidRPr="006614A3">
              <w:rPr>
                <w:rFonts w:ascii="Times New Roman" w:hAnsi="Times New Roman" w:cs="Times New Roman"/>
                <w:sz w:val="20"/>
                <w:szCs w:val="24"/>
                <w:lang w:val="en-US"/>
              </w:rPr>
              <w:t>.]</w:t>
            </w:r>
          </w:p>
        </w:tc>
      </w:tr>
      <w:tr w:rsidR="007C27FD" w:rsidRPr="007C27FD" w14:paraId="5CE38880" w14:textId="77777777" w:rsidTr="004C6873">
        <w:trPr>
          <w:trHeight w:val="443"/>
          <w:jc w:val="center"/>
        </w:trPr>
        <w:tc>
          <w:tcPr>
            <w:tcW w:w="540" w:type="dxa"/>
            <w:tcBorders>
              <w:top w:val="nil"/>
              <w:left w:val="single" w:sz="4" w:space="0" w:color="auto"/>
              <w:bottom w:val="single" w:sz="4" w:space="0" w:color="auto"/>
              <w:right w:val="single" w:sz="4" w:space="0" w:color="auto"/>
            </w:tcBorders>
            <w:shd w:val="clear" w:color="auto" w:fill="auto"/>
            <w:noWrap/>
            <w:hideMark/>
          </w:tcPr>
          <w:p w14:paraId="1AC4A8D3"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1</w:t>
            </w:r>
          </w:p>
        </w:tc>
        <w:tc>
          <w:tcPr>
            <w:tcW w:w="3997" w:type="dxa"/>
            <w:tcBorders>
              <w:top w:val="nil"/>
              <w:left w:val="nil"/>
              <w:bottom w:val="nil"/>
              <w:right w:val="nil"/>
            </w:tcBorders>
            <w:shd w:val="clear" w:color="auto" w:fill="auto"/>
            <w:hideMark/>
          </w:tcPr>
          <w:p w14:paraId="058D666C"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50" w:type="dxa"/>
            <w:tcBorders>
              <w:top w:val="nil"/>
              <w:left w:val="single" w:sz="4" w:space="0" w:color="auto"/>
              <w:bottom w:val="nil"/>
              <w:right w:val="single" w:sz="4" w:space="0" w:color="auto"/>
            </w:tcBorders>
          </w:tcPr>
          <w:p w14:paraId="1C9EE074"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nil"/>
              <w:left w:val="single" w:sz="4" w:space="0" w:color="auto"/>
              <w:bottom w:val="single" w:sz="4" w:space="0" w:color="auto"/>
              <w:right w:val="single" w:sz="4" w:space="0" w:color="auto"/>
            </w:tcBorders>
          </w:tcPr>
          <w:p w14:paraId="161583DB"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nil"/>
              <w:left w:val="single" w:sz="4" w:space="0" w:color="auto"/>
              <w:bottom w:val="single" w:sz="4" w:space="0" w:color="auto"/>
              <w:right w:val="single" w:sz="4" w:space="0" w:color="auto"/>
            </w:tcBorders>
          </w:tcPr>
          <w:p w14:paraId="5270277F"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nil"/>
              <w:left w:val="single" w:sz="4" w:space="0" w:color="auto"/>
              <w:bottom w:val="nil"/>
              <w:right w:val="nil"/>
            </w:tcBorders>
            <w:shd w:val="clear" w:color="auto" w:fill="auto"/>
            <w:noWrap/>
            <w:hideMark/>
          </w:tcPr>
          <w:p w14:paraId="33A82328"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44" w:type="dxa"/>
            <w:tcBorders>
              <w:top w:val="nil"/>
              <w:left w:val="single" w:sz="4" w:space="0" w:color="auto"/>
              <w:bottom w:val="single" w:sz="4" w:space="0" w:color="auto"/>
              <w:right w:val="single" w:sz="4" w:space="0" w:color="auto"/>
            </w:tcBorders>
            <w:shd w:val="clear" w:color="auto" w:fill="auto"/>
            <w:noWrap/>
            <w:hideMark/>
          </w:tcPr>
          <w:p w14:paraId="54597E36"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907" w:type="dxa"/>
            <w:tcBorders>
              <w:top w:val="nil"/>
              <w:left w:val="nil"/>
              <w:bottom w:val="single" w:sz="4" w:space="0" w:color="auto"/>
              <w:right w:val="single" w:sz="4" w:space="0" w:color="auto"/>
            </w:tcBorders>
            <w:shd w:val="clear" w:color="auto" w:fill="auto"/>
            <w:noWrap/>
            <w:hideMark/>
          </w:tcPr>
          <w:p w14:paraId="084BBECE"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r>
      <w:tr w:rsidR="007C27FD" w:rsidRPr="007C27FD" w14:paraId="34F5AB6D"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tcPr>
          <w:p w14:paraId="1FF88206"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1BA0ECC2" w14:textId="77777777" w:rsidR="009F078B" w:rsidRPr="006614A3" w:rsidRDefault="009F078B" w:rsidP="00913D40">
            <w:pPr>
              <w:spacing w:after="0" w:line="240" w:lineRule="auto"/>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cPr>
          <w:p w14:paraId="07A79A62"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3DA5527"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2A0191CF"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38778" w14:textId="77777777" w:rsidR="009F078B" w:rsidRPr="006614A3" w:rsidRDefault="009F078B" w:rsidP="00913D40">
            <w:pPr>
              <w:spacing w:after="0" w:line="240" w:lineRule="auto"/>
              <w:rPr>
                <w:rFonts w:ascii="Times New Roman" w:hAnsi="Times New Roman" w:cs="Times New Roman"/>
                <w:sz w:val="20"/>
                <w:szCs w:val="24"/>
              </w:rPr>
            </w:pPr>
          </w:p>
        </w:tc>
        <w:tc>
          <w:tcPr>
            <w:tcW w:w="844" w:type="dxa"/>
            <w:tcBorders>
              <w:top w:val="nil"/>
              <w:left w:val="nil"/>
              <w:bottom w:val="single" w:sz="4" w:space="0" w:color="auto"/>
              <w:right w:val="single" w:sz="4" w:space="0" w:color="auto"/>
            </w:tcBorders>
            <w:shd w:val="clear" w:color="auto" w:fill="auto"/>
            <w:noWrap/>
            <w:vAlign w:val="bottom"/>
          </w:tcPr>
          <w:p w14:paraId="4EB0D531" w14:textId="77777777" w:rsidR="009F078B" w:rsidRPr="006614A3" w:rsidRDefault="009F078B" w:rsidP="00913D40">
            <w:pPr>
              <w:spacing w:after="0" w:line="240" w:lineRule="auto"/>
              <w:rPr>
                <w:rFonts w:ascii="Times New Roman" w:hAnsi="Times New Roman" w:cs="Times New Roman"/>
                <w:sz w:val="20"/>
                <w:szCs w:val="24"/>
              </w:rPr>
            </w:pPr>
          </w:p>
        </w:tc>
        <w:tc>
          <w:tcPr>
            <w:tcW w:w="907" w:type="dxa"/>
            <w:tcBorders>
              <w:top w:val="nil"/>
              <w:left w:val="nil"/>
              <w:bottom w:val="single" w:sz="4" w:space="0" w:color="auto"/>
              <w:right w:val="single" w:sz="4" w:space="0" w:color="auto"/>
            </w:tcBorders>
            <w:shd w:val="clear" w:color="auto" w:fill="auto"/>
            <w:noWrap/>
            <w:vAlign w:val="bottom"/>
          </w:tcPr>
          <w:p w14:paraId="70EFA764" w14:textId="77777777" w:rsidR="009F078B" w:rsidRPr="006614A3" w:rsidRDefault="009F078B" w:rsidP="00913D40">
            <w:pPr>
              <w:spacing w:after="0" w:line="240" w:lineRule="auto"/>
              <w:rPr>
                <w:rFonts w:ascii="Times New Roman" w:hAnsi="Times New Roman" w:cs="Times New Roman"/>
                <w:sz w:val="20"/>
                <w:szCs w:val="24"/>
              </w:rPr>
            </w:pPr>
          </w:p>
        </w:tc>
      </w:tr>
      <w:tr w:rsidR="007C27FD" w:rsidRPr="007C27FD" w14:paraId="43F12462"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tcPr>
          <w:p w14:paraId="4FBE576D" w14:textId="77777777" w:rsidR="009F078B" w:rsidRPr="006614A3" w:rsidRDefault="009F078B" w:rsidP="00913D40">
            <w:pPr>
              <w:spacing w:after="0" w:line="240" w:lineRule="auto"/>
              <w:rPr>
                <w:rFonts w:ascii="Times New Roman" w:hAnsi="Times New Roman" w:cs="Times New Roman"/>
                <w:sz w:val="20"/>
                <w:szCs w:val="24"/>
              </w:rPr>
            </w:pP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542CE0D7" w14:textId="77777777" w:rsidR="009F078B" w:rsidRPr="006614A3" w:rsidRDefault="009F078B" w:rsidP="00913D40">
            <w:pPr>
              <w:spacing w:after="0" w:line="240" w:lineRule="auto"/>
              <w:rPr>
                <w:rFonts w:ascii="Times New Roman" w:hAnsi="Times New Roman" w:cs="Times New Roman"/>
                <w:i/>
                <w:sz w:val="20"/>
                <w:szCs w:val="24"/>
              </w:rPr>
            </w:pPr>
          </w:p>
        </w:tc>
        <w:tc>
          <w:tcPr>
            <w:tcW w:w="850" w:type="dxa"/>
            <w:tcBorders>
              <w:top w:val="single" w:sz="4" w:space="0" w:color="auto"/>
              <w:left w:val="nil"/>
              <w:bottom w:val="single" w:sz="4" w:space="0" w:color="auto"/>
              <w:right w:val="single" w:sz="4" w:space="0" w:color="auto"/>
            </w:tcBorders>
          </w:tcPr>
          <w:p w14:paraId="58BA75B1"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441DC20"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6DA65C6A"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42F78" w14:textId="77777777" w:rsidR="009F078B" w:rsidRPr="006614A3" w:rsidRDefault="009F078B" w:rsidP="00913D40">
            <w:pPr>
              <w:spacing w:after="0" w:line="240" w:lineRule="auto"/>
              <w:rPr>
                <w:rFonts w:ascii="Times New Roman" w:hAnsi="Times New Roman" w:cs="Times New Roman"/>
                <w:sz w:val="20"/>
                <w:szCs w:val="24"/>
              </w:rPr>
            </w:pPr>
          </w:p>
        </w:tc>
        <w:tc>
          <w:tcPr>
            <w:tcW w:w="844" w:type="dxa"/>
            <w:tcBorders>
              <w:top w:val="nil"/>
              <w:left w:val="nil"/>
              <w:bottom w:val="single" w:sz="4" w:space="0" w:color="auto"/>
              <w:right w:val="single" w:sz="4" w:space="0" w:color="auto"/>
            </w:tcBorders>
            <w:shd w:val="clear" w:color="auto" w:fill="auto"/>
            <w:noWrap/>
            <w:vAlign w:val="bottom"/>
          </w:tcPr>
          <w:p w14:paraId="470DC3DE" w14:textId="77777777" w:rsidR="009F078B" w:rsidRPr="006614A3" w:rsidRDefault="009F078B" w:rsidP="00913D40">
            <w:pPr>
              <w:spacing w:after="0" w:line="240" w:lineRule="auto"/>
              <w:rPr>
                <w:rFonts w:ascii="Times New Roman" w:hAnsi="Times New Roman" w:cs="Times New Roman"/>
                <w:sz w:val="20"/>
                <w:szCs w:val="24"/>
              </w:rPr>
            </w:pPr>
          </w:p>
        </w:tc>
        <w:tc>
          <w:tcPr>
            <w:tcW w:w="907" w:type="dxa"/>
            <w:tcBorders>
              <w:top w:val="nil"/>
              <w:left w:val="nil"/>
              <w:bottom w:val="single" w:sz="4" w:space="0" w:color="auto"/>
              <w:right w:val="single" w:sz="4" w:space="0" w:color="auto"/>
            </w:tcBorders>
            <w:shd w:val="clear" w:color="auto" w:fill="auto"/>
            <w:noWrap/>
            <w:vAlign w:val="bottom"/>
          </w:tcPr>
          <w:p w14:paraId="761FFB1B" w14:textId="77777777" w:rsidR="009F078B" w:rsidRPr="006614A3" w:rsidRDefault="009F078B" w:rsidP="00913D40">
            <w:pPr>
              <w:spacing w:after="0" w:line="240" w:lineRule="auto"/>
              <w:rPr>
                <w:rFonts w:ascii="Times New Roman" w:hAnsi="Times New Roman" w:cs="Times New Roman"/>
                <w:sz w:val="20"/>
                <w:szCs w:val="24"/>
              </w:rPr>
            </w:pPr>
          </w:p>
        </w:tc>
      </w:tr>
      <w:tr w:rsidR="007C27FD" w:rsidRPr="007C27FD" w14:paraId="2317468A"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50D9AE5"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3997" w:type="dxa"/>
            <w:tcBorders>
              <w:top w:val="single" w:sz="4" w:space="0" w:color="auto"/>
              <w:left w:val="nil"/>
              <w:bottom w:val="single" w:sz="4" w:space="0" w:color="auto"/>
              <w:right w:val="single" w:sz="4" w:space="0" w:color="auto"/>
            </w:tcBorders>
            <w:shd w:val="clear" w:color="auto" w:fill="auto"/>
            <w:noWrap/>
            <w:vAlign w:val="bottom"/>
            <w:hideMark/>
          </w:tcPr>
          <w:p w14:paraId="45FC0E1F" w14:textId="77777777" w:rsidR="009F078B" w:rsidRPr="006614A3" w:rsidRDefault="009F078B" w:rsidP="00913D40">
            <w:pPr>
              <w:spacing w:after="0" w:line="240" w:lineRule="auto"/>
              <w:jc w:val="right"/>
              <w:rPr>
                <w:rFonts w:ascii="Times New Roman" w:hAnsi="Times New Roman" w:cs="Times New Roman"/>
                <w:sz w:val="20"/>
                <w:szCs w:val="24"/>
              </w:rPr>
            </w:pPr>
            <w:r w:rsidRPr="006614A3">
              <w:rPr>
                <w:rFonts w:ascii="Times New Roman" w:hAnsi="Times New Roman" w:cs="Times New Roman"/>
                <w:sz w:val="20"/>
                <w:szCs w:val="24"/>
              </w:rPr>
              <w:t>Итого:</w:t>
            </w:r>
          </w:p>
        </w:tc>
        <w:tc>
          <w:tcPr>
            <w:tcW w:w="850" w:type="dxa"/>
            <w:tcBorders>
              <w:top w:val="single" w:sz="4" w:space="0" w:color="auto"/>
              <w:left w:val="nil"/>
              <w:bottom w:val="single" w:sz="4" w:space="0" w:color="auto"/>
              <w:right w:val="single" w:sz="4" w:space="0" w:color="auto"/>
            </w:tcBorders>
          </w:tcPr>
          <w:p w14:paraId="71B68750"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271EFEB"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680DB48E"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48F8A"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44" w:type="dxa"/>
            <w:tcBorders>
              <w:top w:val="nil"/>
              <w:left w:val="nil"/>
              <w:bottom w:val="single" w:sz="4" w:space="0" w:color="auto"/>
              <w:right w:val="single" w:sz="4" w:space="0" w:color="auto"/>
            </w:tcBorders>
            <w:shd w:val="clear" w:color="auto" w:fill="auto"/>
            <w:noWrap/>
            <w:vAlign w:val="bottom"/>
            <w:hideMark/>
          </w:tcPr>
          <w:p w14:paraId="25939DD1"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907" w:type="dxa"/>
            <w:tcBorders>
              <w:top w:val="nil"/>
              <w:left w:val="nil"/>
              <w:bottom w:val="single" w:sz="4" w:space="0" w:color="auto"/>
              <w:right w:val="single" w:sz="4" w:space="0" w:color="auto"/>
            </w:tcBorders>
            <w:shd w:val="clear" w:color="auto" w:fill="auto"/>
            <w:noWrap/>
            <w:vAlign w:val="bottom"/>
            <w:hideMark/>
          </w:tcPr>
          <w:p w14:paraId="2B1A17FE"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r>
    </w:tbl>
    <w:p w14:paraId="4EF9D8C0" w14:textId="77777777" w:rsidR="009F078B" w:rsidRPr="007C27FD" w:rsidRDefault="009F078B" w:rsidP="007C1D67">
      <w:pPr>
        <w:tabs>
          <w:tab w:val="left" w:pos="851"/>
        </w:tabs>
        <w:spacing w:after="0" w:line="240" w:lineRule="auto"/>
        <w:jc w:val="both"/>
        <w:rPr>
          <w:rFonts w:ascii="Times New Roman" w:hAnsi="Times New Roman" w:cs="Times New Roman"/>
          <w:szCs w:val="24"/>
        </w:rPr>
      </w:pPr>
    </w:p>
    <w:p w14:paraId="61FD1590" w14:textId="77777777"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ab/>
        <w:t>[Общая стоимость оказанных услуг включает в себя постоянную и переменную части в следующих размерах (без учета НДС):</w:t>
      </w:r>
    </w:p>
    <w:p w14:paraId="45313105" w14:textId="1FC94AD6"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 постоянная часть – ________ (_______</w:t>
      </w:r>
      <w:r w:rsidR="00744F46">
        <w:rPr>
          <w:rFonts w:ascii="Times New Roman" w:hAnsi="Times New Roman" w:cs="Times New Roman"/>
          <w:szCs w:val="24"/>
        </w:rPr>
        <w:t>____________) рублей ___ копеек.</w:t>
      </w:r>
    </w:p>
    <w:p w14:paraId="26F53414" w14:textId="2C21C5B8" w:rsidR="009F078B" w:rsidRPr="00744F46" w:rsidRDefault="009F078B" w:rsidP="004C6873">
      <w:pPr>
        <w:numPr>
          <w:ilvl w:val="0"/>
          <w:numId w:val="14"/>
        </w:numPr>
        <w:tabs>
          <w:tab w:val="left" w:pos="851"/>
        </w:tabs>
        <w:spacing w:after="0" w:line="240" w:lineRule="auto"/>
        <w:ind w:left="0" w:firstLine="709"/>
        <w:jc w:val="both"/>
        <w:rPr>
          <w:rFonts w:ascii="Times New Roman" w:hAnsi="Times New Roman" w:cs="Times New Roman"/>
          <w:szCs w:val="24"/>
        </w:rPr>
      </w:pPr>
      <w:r w:rsidRPr="00744F46">
        <w:rPr>
          <w:rFonts w:ascii="Times New Roman" w:hAnsi="Times New Roman" w:cs="Times New Roman"/>
          <w:szCs w:val="24"/>
        </w:rPr>
        <w:t xml:space="preserve">Общая стоимость оказанных услуг составляет: _____________рублей ___ копеек, [кроме того НДС в размере _______________ рублей ____ копеек.]/ [НДС не облагается на основании </w:t>
      </w:r>
      <w:proofErr w:type="spellStart"/>
      <w:r w:rsidRPr="00744F46">
        <w:rPr>
          <w:rFonts w:ascii="Times New Roman" w:hAnsi="Times New Roman" w:cs="Times New Roman"/>
          <w:szCs w:val="24"/>
        </w:rPr>
        <w:t>пп</w:t>
      </w:r>
      <w:proofErr w:type="spellEnd"/>
      <w:r w:rsidRPr="00744F46">
        <w:rPr>
          <w:rFonts w:ascii="Times New Roman" w:hAnsi="Times New Roman" w:cs="Times New Roman"/>
          <w:szCs w:val="24"/>
        </w:rPr>
        <w:t>. ___ п.___ ст. ___ Налогового кодекса Российской Федерации.].</w:t>
      </w:r>
    </w:p>
    <w:p w14:paraId="7FA07973" w14:textId="77777777" w:rsidR="009F078B" w:rsidRPr="007C27FD" w:rsidRDefault="009F078B" w:rsidP="007C1D67">
      <w:pPr>
        <w:tabs>
          <w:tab w:val="left" w:pos="851"/>
        </w:tabs>
        <w:spacing w:after="0" w:line="240" w:lineRule="auto"/>
        <w:jc w:val="both"/>
        <w:rPr>
          <w:rFonts w:ascii="Times New Roman" w:hAnsi="Times New Roman" w:cs="Times New Roman"/>
          <w:szCs w:val="24"/>
        </w:rPr>
      </w:pPr>
    </w:p>
    <w:p w14:paraId="4A601ABA" w14:textId="32D5390C" w:rsidR="009F078B" w:rsidRPr="007C27FD" w:rsidRDefault="00744F46" w:rsidP="004C6873">
      <w:pPr>
        <w:tabs>
          <w:tab w:val="left" w:pos="851"/>
        </w:tabs>
        <w:spacing w:after="0" w:line="240" w:lineRule="auto"/>
        <w:ind w:firstLine="709"/>
        <w:jc w:val="both"/>
        <w:rPr>
          <w:rFonts w:ascii="Times New Roman" w:hAnsi="Times New Roman" w:cs="Times New Roman"/>
          <w:szCs w:val="24"/>
        </w:rPr>
      </w:pPr>
      <w:r>
        <w:rPr>
          <w:rFonts w:ascii="Times New Roman" w:hAnsi="Times New Roman" w:cs="Times New Roman"/>
          <w:szCs w:val="24"/>
        </w:rPr>
        <w:t>3</w:t>
      </w:r>
      <w:r w:rsidR="009F078B" w:rsidRPr="007C27FD">
        <w:rPr>
          <w:rFonts w:ascii="Times New Roman" w:hAnsi="Times New Roman" w:cs="Times New Roman"/>
          <w:szCs w:val="24"/>
        </w:rPr>
        <w:t>. Настоящий акт составлен в двух экземплярах, по одному для каждой из сторон.</w:t>
      </w:r>
    </w:p>
    <w:p w14:paraId="63EE256A" w14:textId="77777777"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p>
    <w:p w14:paraId="1C7ED9EA" w14:textId="32E5738F" w:rsidR="009F078B" w:rsidRPr="007C27FD" w:rsidRDefault="009F078B" w:rsidP="008405A7">
      <w:pPr>
        <w:tabs>
          <w:tab w:val="left" w:pos="851"/>
        </w:tabs>
        <w:spacing w:after="0" w:line="240" w:lineRule="auto"/>
        <w:ind w:firstLine="709"/>
        <w:jc w:val="both"/>
        <w:rPr>
          <w:rFonts w:ascii="Times New Roman" w:hAnsi="Times New Roman" w:cs="Times New Roman"/>
          <w:szCs w:val="24"/>
        </w:rPr>
      </w:pPr>
    </w:p>
    <w:p w14:paraId="34950F81" w14:textId="77777777" w:rsidR="007C1D67" w:rsidRPr="007C27FD" w:rsidRDefault="007C1D67" w:rsidP="007C1D67">
      <w:pPr>
        <w:pStyle w:val="aa"/>
        <w:tabs>
          <w:tab w:val="left" w:pos="851"/>
        </w:tabs>
        <w:spacing w:after="0" w:line="240" w:lineRule="auto"/>
        <w:ind w:left="927"/>
        <w:jc w:val="both"/>
        <w:rPr>
          <w:rFonts w:ascii="Times New Roman" w:hAnsi="Times New Roman" w:cs="Times New Roman"/>
          <w:szCs w:val="24"/>
        </w:rPr>
      </w:pPr>
    </w:p>
    <w:p w14:paraId="497AAD6A" w14:textId="77777777" w:rsidR="009F078B" w:rsidRPr="007C27FD" w:rsidRDefault="009F078B" w:rsidP="009F078B">
      <w:pPr>
        <w:spacing w:after="0" w:line="240" w:lineRule="auto"/>
        <w:jc w:val="center"/>
        <w:rPr>
          <w:rFonts w:ascii="Times New Roman" w:hAnsi="Times New Roman" w:cs="Times New Roman"/>
          <w:szCs w:val="24"/>
        </w:rPr>
      </w:pPr>
      <w:r w:rsidRPr="007C27FD">
        <w:rPr>
          <w:rFonts w:ascii="Times New Roman" w:hAnsi="Times New Roman" w:cs="Times New Roman"/>
          <w:szCs w:val="24"/>
        </w:rPr>
        <w:t>Подписи Сторон:</w:t>
      </w:r>
    </w:p>
    <w:p w14:paraId="025B9952" w14:textId="77777777" w:rsidR="009F078B" w:rsidRPr="007C27FD" w:rsidRDefault="009F078B" w:rsidP="009F078B">
      <w:pPr>
        <w:spacing w:after="0" w:line="240" w:lineRule="auto"/>
        <w:ind w:left="924"/>
        <w:rPr>
          <w:rFonts w:ascii="Times New Roman" w:hAnsi="Times New Roman" w:cs="Times New Roman"/>
          <w:szCs w:val="24"/>
        </w:rPr>
      </w:pPr>
      <w:proofErr w:type="gramStart"/>
      <w:r w:rsidRPr="007C27FD">
        <w:rPr>
          <w:rFonts w:ascii="Times New Roman" w:hAnsi="Times New Roman" w:cs="Times New Roman"/>
          <w:szCs w:val="24"/>
        </w:rPr>
        <w:t xml:space="preserve">Исполнитель:   </w:t>
      </w:r>
      <w:proofErr w:type="gramEnd"/>
      <w:r w:rsidRPr="007C27FD">
        <w:rPr>
          <w:rFonts w:ascii="Times New Roman" w:hAnsi="Times New Roman" w:cs="Times New Roman"/>
          <w:szCs w:val="24"/>
        </w:rPr>
        <w:t xml:space="preserve">                                                                 Заказчик:</w:t>
      </w:r>
    </w:p>
    <w:p w14:paraId="0F15A227"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w:t>
      </w:r>
      <w:proofErr w:type="gramStart"/>
      <w:r w:rsidRPr="007C27FD">
        <w:rPr>
          <w:rFonts w:ascii="Times New Roman" w:hAnsi="Times New Roman" w:cs="Times New Roman"/>
          <w:szCs w:val="24"/>
          <w:u w:val="single"/>
        </w:rPr>
        <w:t>должность)</w:t>
      </w:r>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 xml:space="preserve">                                                                    </w:t>
      </w:r>
      <w:r w:rsidRPr="007C27FD">
        <w:rPr>
          <w:rFonts w:ascii="Times New Roman" w:hAnsi="Times New Roman" w:cs="Times New Roman"/>
          <w:szCs w:val="24"/>
          <w:u w:val="single"/>
        </w:rPr>
        <w:t>(должность)</w:t>
      </w:r>
    </w:p>
    <w:p w14:paraId="4BFA70F6"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w:t>
      </w:r>
      <w:proofErr w:type="gramStart"/>
      <w:r w:rsidRPr="007C27FD">
        <w:rPr>
          <w:rFonts w:ascii="Times New Roman" w:hAnsi="Times New Roman" w:cs="Times New Roman"/>
          <w:szCs w:val="24"/>
          <w:u w:val="single"/>
        </w:rPr>
        <w:t>подпись)</w:t>
      </w:r>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 xml:space="preserve">                                                                        </w:t>
      </w:r>
      <w:r w:rsidRPr="007C27FD">
        <w:rPr>
          <w:rFonts w:ascii="Times New Roman" w:hAnsi="Times New Roman" w:cs="Times New Roman"/>
          <w:szCs w:val="24"/>
          <w:u w:val="single"/>
        </w:rPr>
        <w:t>(подпись)</w:t>
      </w:r>
    </w:p>
    <w:p w14:paraId="61CC6016"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(Ф.И.О.)</w:t>
      </w:r>
      <w:r w:rsidRPr="007C27FD">
        <w:rPr>
          <w:rFonts w:ascii="Times New Roman" w:hAnsi="Times New Roman" w:cs="Times New Roman"/>
          <w:szCs w:val="24"/>
        </w:rPr>
        <w:t xml:space="preserve">                                                                             </w:t>
      </w:r>
      <w:r w:rsidRPr="007C27FD">
        <w:rPr>
          <w:rFonts w:ascii="Times New Roman" w:hAnsi="Times New Roman" w:cs="Times New Roman"/>
          <w:szCs w:val="24"/>
          <w:u w:val="single"/>
        </w:rPr>
        <w:t>(Ф.И.О.)</w:t>
      </w:r>
    </w:p>
    <w:p w14:paraId="788F1A35" w14:textId="77777777" w:rsidR="009F078B" w:rsidRPr="007C27FD" w:rsidRDefault="009F078B" w:rsidP="009F078B">
      <w:pPr>
        <w:spacing w:after="0" w:line="240" w:lineRule="auto"/>
        <w:jc w:val="center"/>
        <w:rPr>
          <w:rFonts w:ascii="Times New Roman" w:hAnsi="Times New Roman" w:cs="Times New Roman"/>
          <w:szCs w:val="24"/>
        </w:rPr>
      </w:pPr>
    </w:p>
    <w:p w14:paraId="24ED6AE0" w14:textId="77777777" w:rsidR="009F078B" w:rsidRPr="006614A3" w:rsidRDefault="009F078B" w:rsidP="009F078B">
      <w:pPr>
        <w:spacing w:after="0" w:line="240" w:lineRule="auto"/>
        <w:jc w:val="center"/>
        <w:rPr>
          <w:rFonts w:ascii="Times New Roman" w:hAnsi="Times New Roman" w:cs="Times New Roman"/>
          <w:b/>
          <w:sz w:val="20"/>
          <w:szCs w:val="24"/>
        </w:rPr>
      </w:pPr>
      <w:r w:rsidRPr="006614A3">
        <w:rPr>
          <w:rFonts w:ascii="Times New Roman" w:hAnsi="Times New Roman" w:cs="Times New Roman"/>
          <w:b/>
          <w:sz w:val="20"/>
          <w:szCs w:val="24"/>
        </w:rPr>
        <w:t>Форма согласована сторонами:</w:t>
      </w:r>
    </w:p>
    <w:p w14:paraId="4329E486" w14:textId="77777777" w:rsidR="009F078B" w:rsidRPr="007C27FD" w:rsidRDefault="009F078B" w:rsidP="009F078B">
      <w:pPr>
        <w:spacing w:after="0" w:line="240" w:lineRule="auto"/>
        <w:rPr>
          <w:rFonts w:ascii="Times New Roman" w:hAnsi="Times New Roman" w:cs="Times New Roman"/>
          <w:b/>
          <w:szCs w:val="24"/>
        </w:rPr>
      </w:pPr>
    </w:p>
    <w:tbl>
      <w:tblPr>
        <w:tblW w:w="8931" w:type="dxa"/>
        <w:jc w:val="center"/>
        <w:tblLook w:val="01E0" w:firstRow="1" w:lastRow="1" w:firstColumn="1" w:lastColumn="1" w:noHBand="0" w:noVBand="0"/>
      </w:tblPr>
      <w:tblGrid>
        <w:gridCol w:w="4395"/>
        <w:gridCol w:w="4536"/>
      </w:tblGrid>
      <w:tr w:rsidR="008405A7" w:rsidRPr="007C27FD" w14:paraId="4F4D1F96" w14:textId="77777777" w:rsidTr="008405A7">
        <w:trPr>
          <w:trHeight w:val="208"/>
          <w:jc w:val="center"/>
        </w:trPr>
        <w:tc>
          <w:tcPr>
            <w:tcW w:w="4395" w:type="dxa"/>
            <w:hideMark/>
          </w:tcPr>
          <w:p w14:paraId="554E7937"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3E8D13CA"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453CF9E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8405A7" w:rsidRPr="007C27FD" w14:paraId="44160C4C" w14:textId="77777777" w:rsidTr="008405A7">
        <w:trPr>
          <w:trHeight w:val="1973"/>
          <w:jc w:val="center"/>
        </w:trPr>
        <w:tc>
          <w:tcPr>
            <w:tcW w:w="4395" w:type="dxa"/>
          </w:tcPr>
          <w:p w14:paraId="5CC1AE8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0D528177"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p w14:paraId="313D59B8"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19A7B71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5228DA7B"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04527FB2"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6BF98F6D"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6000388A"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0385EE5D"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3ED03E88" w14:textId="52ADE9D9" w:rsidR="009F078B" w:rsidRPr="007C27FD" w:rsidRDefault="009F078B" w:rsidP="007C1D67">
      <w:pPr>
        <w:rPr>
          <w:rFonts w:ascii="Times New Roman" w:hAnsi="Times New Roman" w:cs="Times New Roman"/>
        </w:rPr>
      </w:pPr>
    </w:p>
    <w:sectPr w:rsidR="009F078B" w:rsidRPr="007C27FD" w:rsidSect="00744F46">
      <w:headerReference w:type="default" r:id="rId13"/>
      <w:headerReference w:type="first" r:id="rId14"/>
      <w:pgSz w:w="11907" w:h="16840" w:code="9"/>
      <w:pgMar w:top="1418" w:right="851" w:bottom="142"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AF018" w14:textId="77777777" w:rsidR="00C20035" w:rsidRDefault="00C20035">
      <w:pPr>
        <w:spacing w:after="0" w:line="240" w:lineRule="auto"/>
      </w:pPr>
      <w:r>
        <w:separator/>
      </w:r>
    </w:p>
    <w:p w14:paraId="6B79C399" w14:textId="77777777" w:rsidR="00C20035" w:rsidRDefault="00C20035"/>
  </w:endnote>
  <w:endnote w:type="continuationSeparator" w:id="0">
    <w:p w14:paraId="10562C03" w14:textId="77777777" w:rsidR="00C20035" w:rsidRDefault="00C20035">
      <w:pPr>
        <w:spacing w:after="0" w:line="240" w:lineRule="auto"/>
      </w:pPr>
      <w:r>
        <w:continuationSeparator/>
      </w:r>
    </w:p>
    <w:p w14:paraId="54E329AF" w14:textId="77777777" w:rsidR="00C20035" w:rsidRDefault="00C20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0C1E2" w14:textId="77777777" w:rsidR="00B74630" w:rsidRDefault="00B74630">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502ADD08" w14:textId="77777777" w:rsidR="00B74630" w:rsidRDefault="00B74630">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F574B" w14:textId="77777777" w:rsidR="00B74630" w:rsidRDefault="00B74630">
    <w:pPr>
      <w:pStyle w:val="ac"/>
      <w:jc w:val="right"/>
    </w:pPr>
  </w:p>
  <w:p w14:paraId="10348236" w14:textId="77777777" w:rsidR="00B74630" w:rsidRDefault="00B7463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45F4" w14:textId="77777777" w:rsidR="00C20035" w:rsidRDefault="00C20035">
      <w:pPr>
        <w:spacing w:after="0" w:line="240" w:lineRule="auto"/>
      </w:pPr>
      <w:r>
        <w:separator/>
      </w:r>
    </w:p>
  </w:footnote>
  <w:footnote w:type="continuationSeparator" w:id="0">
    <w:p w14:paraId="61C137AE" w14:textId="77777777" w:rsidR="00C20035" w:rsidRDefault="00C20035">
      <w:pPr>
        <w:spacing w:after="0" w:line="240" w:lineRule="auto"/>
      </w:pPr>
      <w:r>
        <w:continuationSeparator/>
      </w:r>
    </w:p>
    <w:p w14:paraId="4C81E79A" w14:textId="77777777" w:rsidR="00C20035" w:rsidRDefault="00C20035"/>
  </w:footnote>
  <w:footnote w:type="continuationNotice" w:id="1">
    <w:p w14:paraId="1D31DCBD" w14:textId="77777777" w:rsidR="00C20035" w:rsidRDefault="00C20035">
      <w:pPr>
        <w:spacing w:after="0" w:line="240" w:lineRule="auto"/>
      </w:pPr>
    </w:p>
  </w:footnote>
  <w:footnote w:id="2">
    <w:p w14:paraId="610D3A60" w14:textId="77777777" w:rsidR="00B74630" w:rsidRPr="00D255EF" w:rsidRDefault="00B74630">
      <w:pPr>
        <w:pStyle w:val="a6"/>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исключается, если сделка не облагается НДС.</w:t>
      </w:r>
    </w:p>
  </w:footnote>
  <w:footnote w:id="3">
    <w:p w14:paraId="53855DD9" w14:textId="77777777" w:rsidR="00B74630" w:rsidRPr="00D255EF" w:rsidRDefault="00B74630">
      <w:pPr>
        <w:pStyle w:val="a6"/>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указывается, если сделка не облагается НДС.</w:t>
      </w:r>
    </w:p>
  </w:footnote>
  <w:footnote w:id="4">
    <w:p w14:paraId="0B0BA49A" w14:textId="77777777" w:rsidR="00D1526F" w:rsidRPr="00D060EA" w:rsidRDefault="00D1526F" w:rsidP="00D1526F">
      <w:pPr>
        <w:pStyle w:val="a6"/>
        <w:jc w:val="both"/>
        <w:rPr>
          <w:rFonts w:ascii="Times New Roman" w:hAnsi="Times New Roman" w:cs="Times New Roman"/>
        </w:rPr>
      </w:pPr>
      <w:r w:rsidRPr="00D060EA">
        <w:rPr>
          <w:rStyle w:val="a8"/>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5">
    <w:p w14:paraId="3B9C56F5" w14:textId="77777777" w:rsidR="00B74630" w:rsidRPr="00D255EF" w:rsidRDefault="00B74630">
      <w:pPr>
        <w:pStyle w:val="a6"/>
        <w:jc w:val="both"/>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исключается, если сделка не облагается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65985" w14:textId="77777777" w:rsidR="00B74630" w:rsidRDefault="00B74630">
    <w:pPr>
      <w:tabs>
        <w:tab w:val="center" w:pos="4677"/>
        <w:tab w:val="right" w:pos="9355"/>
      </w:tabs>
      <w:suppressAutoHyphens/>
      <w:spacing w:after="0" w:line="240" w:lineRule="auto"/>
      <w:jc w:val="right"/>
      <w:rPr>
        <w:rFonts w:ascii="Times New Roman" w:eastAsia="Times New Roman" w:hAnsi="Times New Roman" w:cs="Calibri"/>
        <w:sz w:val="24"/>
        <w:szCs w:val="24"/>
        <w:lang w:eastAsia="ar-SA"/>
      </w:rPr>
    </w:pPr>
  </w:p>
  <w:p w14:paraId="007E0628" w14:textId="3E8655B2" w:rsidR="00B74630" w:rsidRDefault="00B74630">
    <w:pPr>
      <w:pStyle w:val="af3"/>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F70F4" w14:textId="77777777" w:rsidR="00B74630" w:rsidRDefault="00B7463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A6CCF" w14:textId="77777777" w:rsidR="00B74630" w:rsidRDefault="00B7463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D23"/>
    <w:multiLevelType w:val="hybridMultilevel"/>
    <w:tmpl w:val="250ED47E"/>
    <w:lvl w:ilvl="0" w:tplc="64C0885C">
      <w:start w:val="1"/>
      <w:numFmt w:val="bullet"/>
      <w:pStyle w:val="UnmarkedSpis"/>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27273E"/>
    <w:multiLevelType w:val="multilevel"/>
    <w:tmpl w:val="6602BDC8"/>
    <w:lvl w:ilvl="0">
      <w:start w:val="1"/>
      <w:numFmt w:val="decimal"/>
      <w:lvlText w:val="%1."/>
      <w:lvlJc w:val="left"/>
      <w:pPr>
        <w:ind w:left="720" w:hanging="360"/>
      </w:pPr>
      <w:rPr>
        <w:rFonts w:hint="default"/>
        <w:b w:val="0"/>
      </w:rPr>
    </w:lvl>
    <w:lvl w:ilvl="1">
      <w:start w:val="1"/>
      <w:numFmt w:val="decimal"/>
      <w:isLgl/>
      <w:lvlText w:val="%1.%2."/>
      <w:lvlJc w:val="left"/>
      <w:pPr>
        <w:ind w:left="2204" w:hanging="360"/>
      </w:pPr>
      <w:rPr>
        <w:rFonts w:hint="default"/>
        <w:color w:val="000000"/>
      </w:rPr>
    </w:lvl>
    <w:lvl w:ilvl="2">
      <w:start w:val="1"/>
      <w:numFmt w:val="decimal"/>
      <w:isLgl/>
      <w:lvlText w:val="%1.%2.%3."/>
      <w:lvlJc w:val="left"/>
      <w:pPr>
        <w:ind w:left="1760" w:hanging="720"/>
      </w:pPr>
      <w:rPr>
        <w:rFonts w:hint="default"/>
        <w:color w:val="000000"/>
      </w:rPr>
    </w:lvl>
    <w:lvl w:ilvl="3">
      <w:start w:val="1"/>
      <w:numFmt w:val="decimal"/>
      <w:isLgl/>
      <w:lvlText w:val="%1.%2.%3.%4."/>
      <w:lvlJc w:val="left"/>
      <w:pPr>
        <w:ind w:left="2100" w:hanging="720"/>
      </w:pPr>
      <w:rPr>
        <w:rFonts w:hint="default"/>
        <w:color w:val="000000"/>
      </w:rPr>
    </w:lvl>
    <w:lvl w:ilvl="4">
      <w:start w:val="1"/>
      <w:numFmt w:val="decimal"/>
      <w:isLgl/>
      <w:lvlText w:val="%1.%2.%3.%4.%5."/>
      <w:lvlJc w:val="left"/>
      <w:pPr>
        <w:ind w:left="2800" w:hanging="1080"/>
      </w:pPr>
      <w:rPr>
        <w:rFonts w:hint="default"/>
        <w:color w:val="000000"/>
      </w:rPr>
    </w:lvl>
    <w:lvl w:ilvl="5">
      <w:start w:val="1"/>
      <w:numFmt w:val="decimal"/>
      <w:isLgl/>
      <w:lvlText w:val="%1.%2.%3.%4.%5.%6."/>
      <w:lvlJc w:val="left"/>
      <w:pPr>
        <w:ind w:left="3140" w:hanging="1080"/>
      </w:pPr>
      <w:rPr>
        <w:rFonts w:hint="default"/>
        <w:color w:val="000000"/>
      </w:rPr>
    </w:lvl>
    <w:lvl w:ilvl="6">
      <w:start w:val="1"/>
      <w:numFmt w:val="decimal"/>
      <w:isLgl/>
      <w:lvlText w:val="%1.%2.%3.%4.%5.%6.%7."/>
      <w:lvlJc w:val="left"/>
      <w:pPr>
        <w:ind w:left="3840" w:hanging="1440"/>
      </w:pPr>
      <w:rPr>
        <w:rFonts w:hint="default"/>
        <w:color w:val="000000"/>
      </w:rPr>
    </w:lvl>
    <w:lvl w:ilvl="7">
      <w:start w:val="1"/>
      <w:numFmt w:val="decimal"/>
      <w:isLgl/>
      <w:lvlText w:val="%1.%2.%3.%4.%5.%6.%7.%8."/>
      <w:lvlJc w:val="left"/>
      <w:pPr>
        <w:ind w:left="4180" w:hanging="1440"/>
      </w:pPr>
      <w:rPr>
        <w:rFonts w:hint="default"/>
        <w:color w:val="000000"/>
      </w:rPr>
    </w:lvl>
    <w:lvl w:ilvl="8">
      <w:start w:val="1"/>
      <w:numFmt w:val="decimal"/>
      <w:isLgl/>
      <w:lvlText w:val="%1.%2.%3.%4.%5.%6.%7.%8.%9."/>
      <w:lvlJc w:val="left"/>
      <w:pPr>
        <w:ind w:left="4880" w:hanging="1800"/>
      </w:pPr>
      <w:rPr>
        <w:rFonts w:hint="default"/>
        <w:color w:val="000000"/>
      </w:rPr>
    </w:lvl>
  </w:abstractNum>
  <w:abstractNum w:abstractNumId="2" w15:restartNumberingAfterBreak="0">
    <w:nsid w:val="2DBC4E23"/>
    <w:multiLevelType w:val="hybridMultilevel"/>
    <w:tmpl w:val="CD56D804"/>
    <w:lvl w:ilvl="0" w:tplc="FA4000C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15:restartNumberingAfterBreak="0">
    <w:nsid w:val="3510610E"/>
    <w:multiLevelType w:val="multilevel"/>
    <w:tmpl w:val="66100FD4"/>
    <w:lvl w:ilvl="0">
      <w:start w:val="1"/>
      <w:numFmt w:val="decimal"/>
      <w:pStyle w:val="1"/>
      <w:lvlText w:val="%1."/>
      <w:lvlJc w:val="left"/>
      <w:pPr>
        <w:ind w:left="720" w:hanging="360"/>
      </w:pPr>
      <w:rPr>
        <w:rFonts w:hint="default"/>
        <w:b/>
      </w:rPr>
    </w:lvl>
    <w:lvl w:ilvl="1">
      <w:start w:val="5"/>
      <w:numFmt w:val="decimal"/>
      <w:isLgl/>
      <w:lvlText w:val="%1.%2."/>
      <w:lvlJc w:val="left"/>
      <w:pPr>
        <w:ind w:left="786" w:hanging="360"/>
      </w:pPr>
      <w:rPr>
        <w:rFonts w:hint="default"/>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44077B8F"/>
    <w:multiLevelType w:val="multilevel"/>
    <w:tmpl w:val="D138EFBA"/>
    <w:lvl w:ilvl="0">
      <w:start w:val="1"/>
      <w:numFmt w:val="decimal"/>
      <w:pStyle w:val="a"/>
      <w:lvlText w:val="%1."/>
      <w:lvlJc w:val="left"/>
      <w:pPr>
        <w:tabs>
          <w:tab w:val="num" w:pos="1305"/>
        </w:tabs>
        <w:ind w:left="1305" w:hanging="1305"/>
      </w:pPr>
      <w:rPr>
        <w:rFonts w:hint="default"/>
      </w:rPr>
    </w:lvl>
    <w:lvl w:ilvl="1">
      <w:start w:val="1"/>
      <w:numFmt w:val="decimal"/>
      <w:pStyle w:val="a0"/>
      <w:lvlText w:val="%1.%2."/>
      <w:lvlJc w:val="left"/>
      <w:pPr>
        <w:tabs>
          <w:tab w:val="num" w:pos="574"/>
        </w:tabs>
        <w:ind w:left="574" w:hanging="432"/>
      </w:pPr>
      <w:rPr>
        <w:rFonts w:hint="default"/>
      </w:rPr>
    </w:lvl>
    <w:lvl w:ilvl="2">
      <w:start w:val="1"/>
      <w:numFmt w:val="decimal"/>
      <w:lvlText w:val="%1.%2.%3."/>
      <w:lvlJc w:val="left"/>
      <w:pPr>
        <w:tabs>
          <w:tab w:val="num" w:pos="1545"/>
        </w:tabs>
        <w:ind w:left="1545" w:hanging="1305"/>
      </w:pPr>
      <w:rPr>
        <w:rFonts w:hint="default"/>
      </w:rPr>
    </w:lvl>
    <w:lvl w:ilvl="3">
      <w:start w:val="1"/>
      <w:numFmt w:val="decimal"/>
      <w:lvlText w:val="%1.%2.%3.%4."/>
      <w:lvlJc w:val="left"/>
      <w:pPr>
        <w:tabs>
          <w:tab w:val="num" w:pos="3429"/>
        </w:tabs>
        <w:ind w:left="3429" w:hanging="1305"/>
      </w:pPr>
      <w:rPr>
        <w:rFonts w:hint="default"/>
      </w:rPr>
    </w:lvl>
    <w:lvl w:ilvl="4">
      <w:start w:val="1"/>
      <w:numFmt w:val="decimal"/>
      <w:lvlText w:val="%1.%2.%3.%4.%5."/>
      <w:lvlJc w:val="left"/>
      <w:pPr>
        <w:tabs>
          <w:tab w:val="num" w:pos="4137"/>
        </w:tabs>
        <w:ind w:left="4137" w:hanging="130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57982562"/>
    <w:multiLevelType w:val="multilevel"/>
    <w:tmpl w:val="E1BA62AC"/>
    <w:lvl w:ilvl="0">
      <w:start w:val="1"/>
      <w:numFmt w:val="decimal"/>
      <w:lvlText w:val="%1."/>
      <w:lvlJc w:val="left"/>
      <w:pPr>
        <w:ind w:left="720" w:hanging="360"/>
      </w:pPr>
      <w:rPr>
        <w:rFonts w:hint="default"/>
        <w:b/>
      </w:rPr>
    </w:lvl>
    <w:lvl w:ilvl="1">
      <w:start w:val="1"/>
      <w:numFmt w:val="decimal"/>
      <w:isLgl/>
      <w:lvlText w:val="%1.%2."/>
      <w:lvlJc w:val="left"/>
      <w:pPr>
        <w:ind w:left="2204" w:hanging="360"/>
      </w:pPr>
      <w:rPr>
        <w:rFonts w:hint="default"/>
        <w:color w:val="000000"/>
      </w:rPr>
    </w:lvl>
    <w:lvl w:ilvl="2">
      <w:start w:val="1"/>
      <w:numFmt w:val="decimal"/>
      <w:isLgl/>
      <w:lvlText w:val="%1.%2.%3."/>
      <w:lvlJc w:val="left"/>
      <w:pPr>
        <w:ind w:left="1760" w:hanging="720"/>
      </w:pPr>
      <w:rPr>
        <w:rFonts w:hint="default"/>
        <w:color w:val="000000"/>
      </w:rPr>
    </w:lvl>
    <w:lvl w:ilvl="3">
      <w:start w:val="1"/>
      <w:numFmt w:val="decimal"/>
      <w:isLgl/>
      <w:lvlText w:val="%1.%2.%3.%4."/>
      <w:lvlJc w:val="left"/>
      <w:pPr>
        <w:ind w:left="2100" w:hanging="720"/>
      </w:pPr>
      <w:rPr>
        <w:rFonts w:hint="default"/>
        <w:color w:val="000000"/>
      </w:rPr>
    </w:lvl>
    <w:lvl w:ilvl="4">
      <w:start w:val="1"/>
      <w:numFmt w:val="decimal"/>
      <w:isLgl/>
      <w:lvlText w:val="%1.%2.%3.%4.%5."/>
      <w:lvlJc w:val="left"/>
      <w:pPr>
        <w:ind w:left="2800" w:hanging="1080"/>
      </w:pPr>
      <w:rPr>
        <w:rFonts w:hint="default"/>
        <w:color w:val="000000"/>
      </w:rPr>
    </w:lvl>
    <w:lvl w:ilvl="5">
      <w:start w:val="1"/>
      <w:numFmt w:val="decimal"/>
      <w:isLgl/>
      <w:lvlText w:val="%1.%2.%3.%4.%5.%6."/>
      <w:lvlJc w:val="left"/>
      <w:pPr>
        <w:ind w:left="3140" w:hanging="1080"/>
      </w:pPr>
      <w:rPr>
        <w:rFonts w:hint="default"/>
        <w:color w:val="000000"/>
      </w:rPr>
    </w:lvl>
    <w:lvl w:ilvl="6">
      <w:start w:val="1"/>
      <w:numFmt w:val="decimal"/>
      <w:isLgl/>
      <w:lvlText w:val="%1.%2.%3.%4.%5.%6.%7."/>
      <w:lvlJc w:val="left"/>
      <w:pPr>
        <w:ind w:left="3840" w:hanging="1440"/>
      </w:pPr>
      <w:rPr>
        <w:rFonts w:hint="default"/>
        <w:color w:val="000000"/>
      </w:rPr>
    </w:lvl>
    <w:lvl w:ilvl="7">
      <w:start w:val="1"/>
      <w:numFmt w:val="decimal"/>
      <w:isLgl/>
      <w:lvlText w:val="%1.%2.%3.%4.%5.%6.%7.%8."/>
      <w:lvlJc w:val="left"/>
      <w:pPr>
        <w:ind w:left="4180" w:hanging="1440"/>
      </w:pPr>
      <w:rPr>
        <w:rFonts w:hint="default"/>
        <w:color w:val="000000"/>
      </w:rPr>
    </w:lvl>
    <w:lvl w:ilvl="8">
      <w:start w:val="1"/>
      <w:numFmt w:val="decimal"/>
      <w:isLgl/>
      <w:lvlText w:val="%1.%2.%3.%4.%5.%6.%7.%8.%9."/>
      <w:lvlJc w:val="left"/>
      <w:pPr>
        <w:ind w:left="4880" w:hanging="1800"/>
      </w:pPr>
      <w:rPr>
        <w:rFonts w:hint="default"/>
        <w:color w:val="000000"/>
      </w:rPr>
    </w:lvl>
  </w:abstractNum>
  <w:abstractNum w:abstractNumId="6" w15:restartNumberingAfterBreak="0">
    <w:nsid w:val="57D83AAD"/>
    <w:multiLevelType w:val="hybridMultilevel"/>
    <w:tmpl w:val="61FEDD9E"/>
    <w:lvl w:ilvl="0" w:tplc="2CB6B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0327B34"/>
    <w:multiLevelType w:val="hybridMultilevel"/>
    <w:tmpl w:val="8D74FC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1"/>
  </w:num>
  <w:num w:numId="10">
    <w:abstractNumId w:val="6"/>
  </w:num>
  <w:num w:numId="11">
    <w:abstractNumId w:val="9"/>
  </w:num>
  <w:num w:numId="12">
    <w:abstractNumId w:val="8"/>
  </w:num>
  <w:num w:numId="13">
    <w:abstractNumId w:val="5"/>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E64"/>
    <w:rsid w:val="00004A88"/>
    <w:rsid w:val="00006470"/>
    <w:rsid w:val="00012C8E"/>
    <w:rsid w:val="0001654F"/>
    <w:rsid w:val="00033345"/>
    <w:rsid w:val="00034488"/>
    <w:rsid w:val="0003700E"/>
    <w:rsid w:val="00045746"/>
    <w:rsid w:val="00046B09"/>
    <w:rsid w:val="00052728"/>
    <w:rsid w:val="00057B44"/>
    <w:rsid w:val="00063558"/>
    <w:rsid w:val="00067CD6"/>
    <w:rsid w:val="00084E6A"/>
    <w:rsid w:val="00096F86"/>
    <w:rsid w:val="000B595F"/>
    <w:rsid w:val="000C0982"/>
    <w:rsid w:val="000C45CD"/>
    <w:rsid w:val="000F6586"/>
    <w:rsid w:val="000F7183"/>
    <w:rsid w:val="000F77CF"/>
    <w:rsid w:val="001039A2"/>
    <w:rsid w:val="00122731"/>
    <w:rsid w:val="00125F3C"/>
    <w:rsid w:val="001451F8"/>
    <w:rsid w:val="00181C93"/>
    <w:rsid w:val="00191283"/>
    <w:rsid w:val="001B2D0F"/>
    <w:rsid w:val="001C5762"/>
    <w:rsid w:val="001D1787"/>
    <w:rsid w:val="001D492A"/>
    <w:rsid w:val="001E7854"/>
    <w:rsid w:val="001F3C18"/>
    <w:rsid w:val="00226B75"/>
    <w:rsid w:val="002422A8"/>
    <w:rsid w:val="00244F8A"/>
    <w:rsid w:val="0025135B"/>
    <w:rsid w:val="002560FE"/>
    <w:rsid w:val="0026400C"/>
    <w:rsid w:val="00271ED3"/>
    <w:rsid w:val="00276334"/>
    <w:rsid w:val="00284845"/>
    <w:rsid w:val="00285455"/>
    <w:rsid w:val="0029407A"/>
    <w:rsid w:val="002958F2"/>
    <w:rsid w:val="002A3C89"/>
    <w:rsid w:val="002A484B"/>
    <w:rsid w:val="002D2B71"/>
    <w:rsid w:val="00330751"/>
    <w:rsid w:val="003336A2"/>
    <w:rsid w:val="00365355"/>
    <w:rsid w:val="0036537A"/>
    <w:rsid w:val="003761B4"/>
    <w:rsid w:val="00386C2F"/>
    <w:rsid w:val="003956A8"/>
    <w:rsid w:val="003D2352"/>
    <w:rsid w:val="003E0092"/>
    <w:rsid w:val="003E060B"/>
    <w:rsid w:val="003E7D65"/>
    <w:rsid w:val="004207ED"/>
    <w:rsid w:val="00423553"/>
    <w:rsid w:val="004576DC"/>
    <w:rsid w:val="004665B0"/>
    <w:rsid w:val="00475C96"/>
    <w:rsid w:val="00477F3E"/>
    <w:rsid w:val="004814C5"/>
    <w:rsid w:val="00482647"/>
    <w:rsid w:val="004A6623"/>
    <w:rsid w:val="004B5F1B"/>
    <w:rsid w:val="004C6873"/>
    <w:rsid w:val="004E6349"/>
    <w:rsid w:val="004F0B73"/>
    <w:rsid w:val="004F6561"/>
    <w:rsid w:val="00506254"/>
    <w:rsid w:val="00541B81"/>
    <w:rsid w:val="005805A3"/>
    <w:rsid w:val="00586A42"/>
    <w:rsid w:val="00597839"/>
    <w:rsid w:val="005A43C6"/>
    <w:rsid w:val="005A6B25"/>
    <w:rsid w:val="005B5515"/>
    <w:rsid w:val="005C003D"/>
    <w:rsid w:val="005C5346"/>
    <w:rsid w:val="005F70BA"/>
    <w:rsid w:val="00604CFF"/>
    <w:rsid w:val="00611B15"/>
    <w:rsid w:val="00616C2C"/>
    <w:rsid w:val="006341B8"/>
    <w:rsid w:val="00653252"/>
    <w:rsid w:val="006614A3"/>
    <w:rsid w:val="0066337C"/>
    <w:rsid w:val="00664943"/>
    <w:rsid w:val="00665312"/>
    <w:rsid w:val="00675EC7"/>
    <w:rsid w:val="00687E7D"/>
    <w:rsid w:val="0069054C"/>
    <w:rsid w:val="006B262D"/>
    <w:rsid w:val="006B2734"/>
    <w:rsid w:val="006C5215"/>
    <w:rsid w:val="006E72DA"/>
    <w:rsid w:val="007074C9"/>
    <w:rsid w:val="007221D9"/>
    <w:rsid w:val="0072522D"/>
    <w:rsid w:val="00726E64"/>
    <w:rsid w:val="00727FE6"/>
    <w:rsid w:val="00733315"/>
    <w:rsid w:val="007347BE"/>
    <w:rsid w:val="00744F46"/>
    <w:rsid w:val="0074532C"/>
    <w:rsid w:val="00747C8F"/>
    <w:rsid w:val="00752D6F"/>
    <w:rsid w:val="00773E35"/>
    <w:rsid w:val="00783191"/>
    <w:rsid w:val="00793A43"/>
    <w:rsid w:val="007A3AC6"/>
    <w:rsid w:val="007A4C1C"/>
    <w:rsid w:val="007C1D67"/>
    <w:rsid w:val="007C27FD"/>
    <w:rsid w:val="007D7E4C"/>
    <w:rsid w:val="007F5FDF"/>
    <w:rsid w:val="00806716"/>
    <w:rsid w:val="00822198"/>
    <w:rsid w:val="008405A7"/>
    <w:rsid w:val="00857F5C"/>
    <w:rsid w:val="008A0F61"/>
    <w:rsid w:val="008D03F6"/>
    <w:rsid w:val="009012ED"/>
    <w:rsid w:val="009143ED"/>
    <w:rsid w:val="00925F73"/>
    <w:rsid w:val="009329A9"/>
    <w:rsid w:val="00935C67"/>
    <w:rsid w:val="0094293E"/>
    <w:rsid w:val="009456D8"/>
    <w:rsid w:val="00950555"/>
    <w:rsid w:val="00953588"/>
    <w:rsid w:val="0096369C"/>
    <w:rsid w:val="009737B8"/>
    <w:rsid w:val="0097473C"/>
    <w:rsid w:val="00975E97"/>
    <w:rsid w:val="009832FD"/>
    <w:rsid w:val="009E6387"/>
    <w:rsid w:val="009F078B"/>
    <w:rsid w:val="00A04F38"/>
    <w:rsid w:val="00A15C6A"/>
    <w:rsid w:val="00A24180"/>
    <w:rsid w:val="00A57D4F"/>
    <w:rsid w:val="00A717E5"/>
    <w:rsid w:val="00A71915"/>
    <w:rsid w:val="00A86D7B"/>
    <w:rsid w:val="00AA0873"/>
    <w:rsid w:val="00AB20CA"/>
    <w:rsid w:val="00AD211F"/>
    <w:rsid w:val="00AE73E4"/>
    <w:rsid w:val="00AF33F0"/>
    <w:rsid w:val="00B1103B"/>
    <w:rsid w:val="00B303F0"/>
    <w:rsid w:val="00B4020B"/>
    <w:rsid w:val="00B65712"/>
    <w:rsid w:val="00B74630"/>
    <w:rsid w:val="00B801F8"/>
    <w:rsid w:val="00B83733"/>
    <w:rsid w:val="00B94C99"/>
    <w:rsid w:val="00B962D3"/>
    <w:rsid w:val="00BB0018"/>
    <w:rsid w:val="00BC3FBD"/>
    <w:rsid w:val="00BC5AD2"/>
    <w:rsid w:val="00BE062E"/>
    <w:rsid w:val="00C0409A"/>
    <w:rsid w:val="00C20035"/>
    <w:rsid w:val="00C202B4"/>
    <w:rsid w:val="00C45010"/>
    <w:rsid w:val="00C711F6"/>
    <w:rsid w:val="00C86B05"/>
    <w:rsid w:val="00C86C50"/>
    <w:rsid w:val="00C9581D"/>
    <w:rsid w:val="00CE6137"/>
    <w:rsid w:val="00CF6342"/>
    <w:rsid w:val="00D01B89"/>
    <w:rsid w:val="00D038A3"/>
    <w:rsid w:val="00D1021A"/>
    <w:rsid w:val="00D1526F"/>
    <w:rsid w:val="00D231BB"/>
    <w:rsid w:val="00D255EF"/>
    <w:rsid w:val="00D4354F"/>
    <w:rsid w:val="00D67490"/>
    <w:rsid w:val="00D721BC"/>
    <w:rsid w:val="00D820CF"/>
    <w:rsid w:val="00D86C4A"/>
    <w:rsid w:val="00D876BE"/>
    <w:rsid w:val="00DB1B7E"/>
    <w:rsid w:val="00DC04D3"/>
    <w:rsid w:val="00DD4566"/>
    <w:rsid w:val="00DF28C4"/>
    <w:rsid w:val="00DF4395"/>
    <w:rsid w:val="00E1159B"/>
    <w:rsid w:val="00E2758E"/>
    <w:rsid w:val="00E312FD"/>
    <w:rsid w:val="00EA5930"/>
    <w:rsid w:val="00ED2ECF"/>
    <w:rsid w:val="00ED6930"/>
    <w:rsid w:val="00EE15CA"/>
    <w:rsid w:val="00EE5BBD"/>
    <w:rsid w:val="00EF21E7"/>
    <w:rsid w:val="00F25420"/>
    <w:rsid w:val="00F37A32"/>
    <w:rsid w:val="00F61BEC"/>
    <w:rsid w:val="00F62796"/>
    <w:rsid w:val="00F71EE4"/>
    <w:rsid w:val="00F74BBC"/>
    <w:rsid w:val="00F802DE"/>
    <w:rsid w:val="00F86C8C"/>
    <w:rsid w:val="00F878FA"/>
    <w:rsid w:val="00F911AE"/>
    <w:rsid w:val="00F968A8"/>
    <w:rsid w:val="00FB5091"/>
    <w:rsid w:val="00FF1471"/>
    <w:rsid w:val="00FF3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F0626"/>
  <w15:docId w15:val="{21B5DF51-2481-4FF4-A61D-6929B417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2"/>
    <w:next w:val="a1"/>
    <w:link w:val="10"/>
    <w:uiPriority w:val="9"/>
    <w:qFormat/>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1"/>
    <w:next w:val="a1"/>
    <w:link w:val="20"/>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qFormat/>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qFormat/>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Pr>
      <w:vertAlign w:val="superscript"/>
    </w:rPr>
  </w:style>
  <w:style w:type="paragraph" w:styleId="a9">
    <w:name w:val="Normal Indent"/>
    <w:basedOn w:val="a1"/>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qFormat/>
    <w:pPr>
      <w:ind w:left="720"/>
      <w:contextualSpacing/>
    </w:pPr>
  </w:style>
  <w:style w:type="paragraph" w:styleId="ac">
    <w:name w:val="footer"/>
    <w:basedOn w:val="a1"/>
    <w:link w:val="ad"/>
    <w:uiPriority w:val="99"/>
    <w:unhideWhenUsed/>
    <w:pPr>
      <w:tabs>
        <w:tab w:val="center" w:pos="4677"/>
        <w:tab w:val="right" w:pos="9355"/>
      </w:tabs>
      <w:spacing w:after="0" w:line="240" w:lineRule="auto"/>
    </w:pPr>
  </w:style>
  <w:style w:type="character" w:customStyle="1" w:styleId="ad">
    <w:name w:val="Нижний колонтитул Знак"/>
    <w:basedOn w:val="a3"/>
    <w:link w:val="ac"/>
    <w:uiPriority w:val="99"/>
  </w:style>
  <w:style w:type="character" w:styleId="ae">
    <w:name w:val="page number"/>
    <w:rPr>
      <w:rFonts w:ascii="Arial" w:hAnsi="Arial"/>
      <w:sz w:val="16"/>
    </w:rPr>
  </w:style>
  <w:style w:type="paragraph" w:styleId="af">
    <w:name w:val="Body Text Indent"/>
    <w:basedOn w:val="a1"/>
    <w:link w:val="af0"/>
    <w:semiHidden/>
    <w:unhideWhenUsed/>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Pr>
      <w:rFonts w:ascii="Gazeta Titul" w:eastAsia="Times New Roman" w:hAnsi="Gazeta Titul" w:cs="Times New Roman"/>
      <w:sz w:val="24"/>
      <w:szCs w:val="20"/>
      <w:lang w:eastAsia="zh-CN"/>
    </w:rPr>
  </w:style>
  <w:style w:type="paragraph" w:customStyle="1" w:styleId="MyList1">
    <w:name w:val="My List 1"/>
    <w:basedOn w:val="a1"/>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Pr>
      <w:rFonts w:ascii="Tahoma" w:hAnsi="Tahoma" w:cs="Tahoma"/>
      <w:sz w:val="16"/>
      <w:szCs w:val="16"/>
    </w:rPr>
  </w:style>
  <w:style w:type="paragraph" w:customStyle="1" w:styleId="211">
    <w:name w:val="Заголовок 2 + 11 пт"/>
    <w:basedOn w:val="2"/>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Pr>
      <w:rFonts w:asciiTheme="majorHAnsi" w:eastAsiaTheme="majorEastAsia" w:hAnsiTheme="majorHAnsi" w:cstheme="majorBidi"/>
      <w:b/>
      <w:bCs/>
      <w:color w:val="4F81BD" w:themeColor="accent1"/>
      <w:sz w:val="26"/>
      <w:szCs w:val="26"/>
    </w:rPr>
  </w:style>
  <w:style w:type="paragraph" w:styleId="af3">
    <w:name w:val="header"/>
    <w:basedOn w:val="a1"/>
    <w:link w:val="af4"/>
    <w:uiPriority w:val="99"/>
    <w:unhideWhenUsed/>
    <w:pPr>
      <w:tabs>
        <w:tab w:val="center" w:pos="4677"/>
        <w:tab w:val="right" w:pos="9355"/>
      </w:tabs>
      <w:spacing w:after="0" w:line="240" w:lineRule="auto"/>
    </w:pPr>
  </w:style>
  <w:style w:type="character" w:customStyle="1" w:styleId="af4">
    <w:name w:val="Верхний колонтитул Знак"/>
    <w:basedOn w:val="a3"/>
    <w:link w:val="af3"/>
    <w:uiPriority w:val="99"/>
  </w:style>
  <w:style w:type="character" w:customStyle="1" w:styleId="mainfont1">
    <w:name w:val="main_font1"/>
    <w:basedOn w:val="a3"/>
    <w:rPr>
      <w:rFonts w:ascii="Arial" w:hAnsi="Arial" w:cs="Arial" w:hint="default"/>
      <w:b w:val="0"/>
      <w:bCs w:val="0"/>
      <w:color w:val="333333"/>
      <w:sz w:val="20"/>
      <w:szCs w:val="20"/>
    </w:rPr>
  </w:style>
  <w:style w:type="character" w:styleId="af5">
    <w:name w:val="Hyperlink"/>
    <w:basedOn w:val="a3"/>
    <w:uiPriority w:val="99"/>
    <w:unhideWhenUsed/>
    <w:rPr>
      <w:color w:val="0000FF"/>
      <w:u w:val="single"/>
    </w:rPr>
  </w:style>
  <w:style w:type="character" w:customStyle="1" w:styleId="30">
    <w:name w:val="Заголовок 3 Знак"/>
    <w:basedOn w:val="a3"/>
    <w:link w:val="3"/>
    <w:uiPriority w:val="99"/>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pPr>
      <w:spacing w:before="240" w:after="60"/>
      <w:ind w:left="750"/>
      <w:jc w:val="both"/>
    </w:pPr>
    <w:rPr>
      <w:rFonts w:eastAsia="Times New Roman" w:cs="Arial"/>
      <w:kern w:val="32"/>
    </w:rPr>
  </w:style>
  <w:style w:type="character" w:customStyle="1" w:styleId="10">
    <w:name w:val="Заголовок 1 Знак"/>
    <w:basedOn w:val="a3"/>
    <w:link w:val="1"/>
    <w:uiPriority w:val="9"/>
    <w:rPr>
      <w:rFonts w:ascii="Times New Roman" w:eastAsiaTheme="minorHAnsi" w:hAnsi="Times New Roman" w:cs="Times New Roman"/>
      <w:b/>
      <w:sz w:val="24"/>
      <w:szCs w:val="24"/>
      <w:lang w:eastAsia="en-US"/>
    </w:rPr>
  </w:style>
  <w:style w:type="character" w:styleId="af6">
    <w:name w:val="Emphasis"/>
    <w:basedOn w:val="a3"/>
    <w:uiPriority w:val="20"/>
    <w:qFormat/>
    <w:rPr>
      <w:i/>
      <w:iCs/>
    </w:rPr>
  </w:style>
  <w:style w:type="character" w:styleId="af7">
    <w:name w:val="annotation reference"/>
    <w:basedOn w:val="a3"/>
    <w:uiPriority w:val="99"/>
    <w:semiHidden/>
    <w:unhideWhenUsed/>
    <w:rPr>
      <w:sz w:val="16"/>
      <w:szCs w:val="16"/>
    </w:rPr>
  </w:style>
  <w:style w:type="paragraph" w:styleId="af8">
    <w:name w:val="annotation text"/>
    <w:basedOn w:val="a1"/>
    <w:link w:val="af9"/>
    <w:uiPriority w:val="99"/>
    <w:semiHidden/>
    <w:unhideWhenUsed/>
    <w:pPr>
      <w:spacing w:line="240" w:lineRule="auto"/>
    </w:pPr>
    <w:rPr>
      <w:sz w:val="20"/>
      <w:szCs w:val="20"/>
    </w:rPr>
  </w:style>
  <w:style w:type="character" w:customStyle="1" w:styleId="af9">
    <w:name w:val="Текст примечания Знак"/>
    <w:basedOn w:val="a3"/>
    <w:link w:val="af8"/>
    <w:uiPriority w:val="99"/>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Revision"/>
    <w:hidden/>
    <w:uiPriority w:val="99"/>
    <w:semiHidden/>
    <w:pPr>
      <w:spacing w:after="0" w:line="240" w:lineRule="auto"/>
    </w:pPr>
  </w:style>
  <w:style w:type="paragraph" w:customStyle="1" w:styleId="ZEBRA-">
    <w:name w:val="ZEBRA- Основной текст"/>
    <w:basedOn w:val="a1"/>
    <w:link w:val="ZEBRA-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Pr>
      <w:rFonts w:ascii="Arial" w:eastAsia="Times New Roman" w:hAnsi="Arial" w:cs="Times New Roman"/>
      <w:lang w:eastAsia="ar-SA"/>
    </w:rPr>
  </w:style>
  <w:style w:type="paragraph" w:styleId="21">
    <w:name w:val="Body Text Indent 2"/>
    <w:basedOn w:val="a1"/>
    <w:link w:val="22"/>
    <w:uiPriority w:val="99"/>
    <w:unhideWhenUsed/>
    <w:pPr>
      <w:spacing w:after="120" w:line="480" w:lineRule="auto"/>
      <w:ind w:left="283"/>
    </w:pPr>
  </w:style>
  <w:style w:type="character" w:customStyle="1" w:styleId="22">
    <w:name w:val="Основной текст с отступом 2 Знак"/>
    <w:basedOn w:val="a3"/>
    <w:link w:val="21"/>
    <w:uiPriority w:val="99"/>
  </w:style>
  <w:style w:type="character" w:customStyle="1" w:styleId="40">
    <w:name w:val="Заголовок 4 Знак"/>
    <w:basedOn w:val="a3"/>
    <w:link w:val="4"/>
    <w:uiPriority w:val="9"/>
    <w:rPr>
      <w:rFonts w:asciiTheme="majorHAnsi" w:eastAsiaTheme="majorEastAsia" w:hAnsiTheme="majorHAnsi" w:cstheme="majorBidi"/>
      <w:b/>
      <w:bCs/>
      <w:i/>
      <w:iCs/>
      <w:color w:val="4F81BD" w:themeColor="accent1"/>
    </w:rPr>
  </w:style>
  <w:style w:type="paragraph" w:styleId="afd">
    <w:name w:val="Title"/>
    <w:basedOn w:val="a1"/>
    <w:next w:val="a1"/>
    <w:link w:val="afe"/>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basedOn w:val="a3"/>
    <w:link w:val="afd"/>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pPr>
      <w:spacing w:after="0" w:line="240" w:lineRule="auto"/>
    </w:pPr>
    <w:rPr>
      <w:rFonts w:ascii="Times New Roman" w:eastAsia="ヒラギノ角ゴ Pro W3" w:hAnsi="Times New Roman" w:cs="Times New Roman"/>
      <w:color w:val="000000"/>
      <w:sz w:val="20"/>
      <w:szCs w:val="20"/>
    </w:rPr>
  </w:style>
  <w:style w:type="paragraph" w:styleId="aff">
    <w:name w:val="endnote text"/>
    <w:basedOn w:val="a1"/>
    <w:link w:val="aff0"/>
    <w:uiPriority w:val="99"/>
    <w:semiHidden/>
    <w:unhideWhenUsed/>
    <w:pPr>
      <w:spacing w:after="0" w:line="240" w:lineRule="auto"/>
    </w:pPr>
    <w:rPr>
      <w:sz w:val="20"/>
      <w:szCs w:val="20"/>
    </w:rPr>
  </w:style>
  <w:style w:type="character" w:customStyle="1" w:styleId="aff0">
    <w:name w:val="Текст концевой сноски Знак"/>
    <w:basedOn w:val="a3"/>
    <w:link w:val="aff"/>
    <w:uiPriority w:val="99"/>
    <w:semiHidden/>
    <w:rPr>
      <w:sz w:val="20"/>
      <w:szCs w:val="20"/>
    </w:rPr>
  </w:style>
  <w:style w:type="character" w:styleId="aff1">
    <w:name w:val="endnote reference"/>
    <w:basedOn w:val="a3"/>
    <w:uiPriority w:val="99"/>
    <w:semiHidden/>
    <w:unhideWhenUsed/>
    <w:rPr>
      <w:vertAlign w:val="superscript"/>
    </w:rPr>
  </w:style>
  <w:style w:type="table" w:styleId="aff2">
    <w:name w:val="Table Grid"/>
    <w:basedOn w:val="a4"/>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4"/>
    <w:next w:val="aff2"/>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лава"/>
    <w:basedOn w:val="a1"/>
    <w:pPr>
      <w:widowControl w:val="0"/>
      <w:numPr>
        <w:numId w:val="2"/>
      </w:numPr>
      <w:tabs>
        <w:tab w:val="left" w:pos="567"/>
      </w:tabs>
      <w:spacing w:before="120" w:after="120" w:line="240" w:lineRule="auto"/>
      <w:jc w:val="center"/>
    </w:pPr>
    <w:rPr>
      <w:rFonts w:ascii="Times New Roman" w:eastAsia="Times New Roman" w:hAnsi="Times New Roman" w:cs="Arial"/>
      <w:b/>
      <w:bCs/>
      <w:snapToGrid w:val="0"/>
      <w:sz w:val="24"/>
    </w:rPr>
  </w:style>
  <w:style w:type="paragraph" w:customStyle="1" w:styleId="a0">
    <w:name w:val="Текст Главы"/>
    <w:basedOn w:val="a1"/>
    <w:qFormat/>
    <w:pPr>
      <w:widowControl w:val="0"/>
      <w:numPr>
        <w:ilvl w:val="1"/>
        <w:numId w:val="2"/>
      </w:numPr>
      <w:tabs>
        <w:tab w:val="clear" w:pos="574"/>
        <w:tab w:val="left" w:pos="567"/>
      </w:tabs>
      <w:spacing w:before="120" w:after="0" w:line="240" w:lineRule="auto"/>
      <w:jc w:val="both"/>
    </w:pPr>
    <w:rPr>
      <w:rFonts w:ascii="Times New Roman" w:eastAsia="Times New Roman" w:hAnsi="Times New Roman" w:cs="Arial"/>
      <w:bCs/>
      <w:snapToGrid w:val="0"/>
      <w:sz w:val="24"/>
    </w:rPr>
  </w:style>
  <w:style w:type="paragraph" w:customStyle="1" w:styleId="210">
    <w:name w:val="Основной текст (2)1"/>
    <w:basedOn w:val="a1"/>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character" w:customStyle="1" w:styleId="FontStyle19">
    <w:name w:val="Font Style19"/>
    <w:basedOn w:val="a3"/>
    <w:uiPriority w:val="99"/>
    <w:rPr>
      <w:rFonts w:ascii="Times New Roman" w:hAnsi="Times New Roman" w:cs="Times New Roman"/>
      <w:sz w:val="16"/>
      <w:szCs w:val="16"/>
    </w:r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3"/>
    <w:link w:val="aa"/>
    <w:qFormat/>
    <w:locked/>
  </w:style>
  <w:style w:type="table" w:customStyle="1" w:styleId="23">
    <w:name w:val="Сетка таблицы2"/>
    <w:basedOn w:val="a4"/>
    <w:next w:val="aff2"/>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uiPriority w:val="99"/>
    <w:semiHidden/>
    <w:unhideWhenUsed/>
    <w:rsid w:val="004F6561"/>
    <w:pPr>
      <w:spacing w:after="120" w:line="480" w:lineRule="auto"/>
    </w:pPr>
  </w:style>
  <w:style w:type="character" w:customStyle="1" w:styleId="25">
    <w:name w:val="Основной текст 2 Знак"/>
    <w:basedOn w:val="a3"/>
    <w:link w:val="24"/>
    <w:uiPriority w:val="99"/>
    <w:semiHidden/>
    <w:rsid w:val="004F6561"/>
  </w:style>
  <w:style w:type="paragraph" w:customStyle="1" w:styleId="aff3">
    <w:name w:val="Сноска"/>
    <w:basedOn w:val="a6"/>
    <w:link w:val="aff4"/>
    <w:rsid w:val="00950555"/>
    <w:pPr>
      <w:suppressAutoHyphens/>
      <w:spacing w:before="120" w:after="120"/>
      <w:jc w:val="both"/>
    </w:pPr>
    <w:rPr>
      <w:rFonts w:ascii="Tahoma" w:eastAsia="Times New Roman" w:hAnsi="Tahoma" w:cs="Tahoma"/>
      <w:sz w:val="16"/>
      <w:szCs w:val="16"/>
      <w:lang w:eastAsia="ar-SA"/>
    </w:rPr>
  </w:style>
  <w:style w:type="character" w:customStyle="1" w:styleId="aff4">
    <w:name w:val="Сноска Знак"/>
    <w:link w:val="aff3"/>
    <w:rsid w:val="00950555"/>
    <w:rPr>
      <w:rFonts w:ascii="Tahoma" w:eastAsia="Times New Roman" w:hAnsi="Tahoma" w:cs="Tahoma"/>
      <w:sz w:val="16"/>
      <w:szCs w:val="16"/>
      <w:lang w:eastAsia="ar-SA"/>
    </w:rPr>
  </w:style>
  <w:style w:type="paragraph" w:customStyle="1" w:styleId="Normal">
    <w:name w:val="_Normal"/>
    <w:basedOn w:val="a1"/>
    <w:link w:val="Normal0"/>
    <w:rsid w:val="00D86C4A"/>
    <w:pPr>
      <w:spacing w:after="0" w:line="288" w:lineRule="auto"/>
      <w:ind w:firstLine="700"/>
      <w:jc w:val="both"/>
    </w:pPr>
    <w:rPr>
      <w:rFonts w:ascii="Times New Roman" w:eastAsia="Calibri" w:hAnsi="Times New Roman" w:cs="Times New Roman"/>
      <w:sz w:val="24"/>
      <w:lang w:val="x-none" w:eastAsia="en-US"/>
    </w:rPr>
  </w:style>
  <w:style w:type="character" w:customStyle="1" w:styleId="Normal0">
    <w:name w:val="_Normal Знак"/>
    <w:link w:val="Normal"/>
    <w:rsid w:val="00D86C4A"/>
    <w:rPr>
      <w:rFonts w:ascii="Times New Roman" w:eastAsia="Calibri" w:hAnsi="Times New Roman" w:cs="Times New Roman"/>
      <w:sz w:val="24"/>
      <w:lang w:val="x-none" w:eastAsia="en-US"/>
    </w:rPr>
  </w:style>
  <w:style w:type="paragraph" w:customStyle="1" w:styleId="UnmarkedSpis">
    <w:name w:val="_UnmarkedSpis"/>
    <w:basedOn w:val="a1"/>
    <w:link w:val="UnmarkedSpis0"/>
    <w:rsid w:val="00D86C4A"/>
    <w:pPr>
      <w:numPr>
        <w:numId w:val="7"/>
      </w:numPr>
      <w:tabs>
        <w:tab w:val="decimal" w:pos="720"/>
      </w:tabs>
      <w:spacing w:after="0" w:line="288" w:lineRule="auto"/>
      <w:ind w:left="700"/>
      <w:jc w:val="both"/>
    </w:pPr>
    <w:rPr>
      <w:rFonts w:ascii="Times New Roman" w:eastAsia="Calibri" w:hAnsi="Times New Roman" w:cs="Times New Roman"/>
      <w:sz w:val="24"/>
      <w:lang w:val="x-none" w:eastAsia="en-US"/>
    </w:rPr>
  </w:style>
  <w:style w:type="character" w:customStyle="1" w:styleId="UnmarkedSpis0">
    <w:name w:val="_UnmarkedSpis Знак"/>
    <w:link w:val="UnmarkedSpis"/>
    <w:rsid w:val="00D86C4A"/>
    <w:rPr>
      <w:rFonts w:ascii="Times New Roman" w:eastAsia="Calibri" w:hAnsi="Times New Roman" w:cs="Times New Roman"/>
      <w:sz w:val="24"/>
      <w:lang w:val="x-none" w:eastAsia="en-US"/>
    </w:rPr>
  </w:style>
  <w:style w:type="paragraph" w:styleId="aff5">
    <w:name w:val="Body Text"/>
    <w:basedOn w:val="a1"/>
    <w:link w:val="aff6"/>
    <w:uiPriority w:val="99"/>
    <w:semiHidden/>
    <w:unhideWhenUsed/>
    <w:rsid w:val="003E7D65"/>
    <w:pPr>
      <w:spacing w:after="120"/>
    </w:pPr>
  </w:style>
  <w:style w:type="character" w:customStyle="1" w:styleId="aff6">
    <w:name w:val="Основной текст Знак"/>
    <w:basedOn w:val="a3"/>
    <w:link w:val="aff5"/>
    <w:uiPriority w:val="99"/>
    <w:semiHidden/>
    <w:rsid w:val="003E7D65"/>
  </w:style>
  <w:style w:type="paragraph" w:customStyle="1" w:styleId="SL0CommentSimplawyer">
    <w:name w:val="SL 0 Comment — Simplawyer"/>
    <w:basedOn w:val="a1"/>
    <w:uiPriority w:val="21"/>
    <w:rsid w:val="003E7D65"/>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0173">
      <w:bodyDiv w:val="1"/>
      <w:marLeft w:val="0"/>
      <w:marRight w:val="0"/>
      <w:marTop w:val="0"/>
      <w:marBottom w:val="0"/>
      <w:divBdr>
        <w:top w:val="none" w:sz="0" w:space="0" w:color="auto"/>
        <w:left w:val="none" w:sz="0" w:space="0" w:color="auto"/>
        <w:bottom w:val="none" w:sz="0" w:space="0" w:color="auto"/>
        <w:right w:val="none" w:sz="0" w:space="0" w:color="auto"/>
      </w:divBdr>
    </w:div>
    <w:div w:id="194118537">
      <w:bodyDiv w:val="1"/>
      <w:marLeft w:val="0"/>
      <w:marRight w:val="0"/>
      <w:marTop w:val="0"/>
      <w:marBottom w:val="0"/>
      <w:divBdr>
        <w:top w:val="none" w:sz="0" w:space="0" w:color="auto"/>
        <w:left w:val="none" w:sz="0" w:space="0" w:color="auto"/>
        <w:bottom w:val="none" w:sz="0" w:space="0" w:color="auto"/>
        <w:right w:val="none" w:sz="0" w:space="0" w:color="auto"/>
      </w:divBdr>
    </w:div>
    <w:div w:id="271133430">
      <w:bodyDiv w:val="1"/>
      <w:marLeft w:val="0"/>
      <w:marRight w:val="0"/>
      <w:marTop w:val="0"/>
      <w:marBottom w:val="0"/>
      <w:divBdr>
        <w:top w:val="none" w:sz="0" w:space="0" w:color="auto"/>
        <w:left w:val="none" w:sz="0" w:space="0" w:color="auto"/>
        <w:bottom w:val="none" w:sz="0" w:space="0" w:color="auto"/>
        <w:right w:val="none" w:sz="0" w:space="0" w:color="auto"/>
      </w:divBdr>
    </w:div>
    <w:div w:id="343435348">
      <w:bodyDiv w:val="1"/>
      <w:marLeft w:val="0"/>
      <w:marRight w:val="0"/>
      <w:marTop w:val="0"/>
      <w:marBottom w:val="0"/>
      <w:divBdr>
        <w:top w:val="none" w:sz="0" w:space="0" w:color="auto"/>
        <w:left w:val="none" w:sz="0" w:space="0" w:color="auto"/>
        <w:bottom w:val="none" w:sz="0" w:space="0" w:color="auto"/>
        <w:right w:val="none" w:sz="0" w:space="0" w:color="auto"/>
      </w:divBdr>
    </w:div>
    <w:div w:id="749037789">
      <w:bodyDiv w:val="1"/>
      <w:marLeft w:val="0"/>
      <w:marRight w:val="0"/>
      <w:marTop w:val="0"/>
      <w:marBottom w:val="0"/>
      <w:divBdr>
        <w:top w:val="none" w:sz="0" w:space="0" w:color="auto"/>
        <w:left w:val="none" w:sz="0" w:space="0" w:color="auto"/>
        <w:bottom w:val="none" w:sz="0" w:space="0" w:color="auto"/>
        <w:right w:val="none" w:sz="0" w:space="0" w:color="auto"/>
      </w:divBdr>
    </w:div>
    <w:div w:id="753939247">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002227">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248613">
      <w:bodyDiv w:val="1"/>
      <w:marLeft w:val="0"/>
      <w:marRight w:val="0"/>
      <w:marTop w:val="0"/>
      <w:marBottom w:val="0"/>
      <w:divBdr>
        <w:top w:val="none" w:sz="0" w:space="0" w:color="auto"/>
        <w:left w:val="none" w:sz="0" w:space="0" w:color="auto"/>
        <w:bottom w:val="none" w:sz="0" w:space="0" w:color="auto"/>
        <w:right w:val="none" w:sz="0" w:space="0" w:color="auto"/>
      </w:divBdr>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1547064828">
      <w:bodyDiv w:val="1"/>
      <w:marLeft w:val="0"/>
      <w:marRight w:val="0"/>
      <w:marTop w:val="0"/>
      <w:marBottom w:val="0"/>
      <w:divBdr>
        <w:top w:val="none" w:sz="0" w:space="0" w:color="auto"/>
        <w:left w:val="none" w:sz="0" w:space="0" w:color="auto"/>
        <w:bottom w:val="none" w:sz="0" w:space="0" w:color="auto"/>
        <w:right w:val="none" w:sz="0" w:space="0" w:color="auto"/>
      </w:divBdr>
    </w:div>
    <w:div w:id="21015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nergo@oao-ntek.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6BD7D8-53F3-4BCD-BEA2-A0AE261B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2840</Words>
  <Characters>16194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Веселов Михаил Алексеевич</cp:lastModifiedBy>
  <cp:revision>3</cp:revision>
  <cp:lastPrinted>2018-09-06T04:38:00Z</cp:lastPrinted>
  <dcterms:created xsi:type="dcterms:W3CDTF">2025-06-05T07:40:00Z</dcterms:created>
  <dcterms:modified xsi:type="dcterms:W3CDTF">2025-06-05T07:50:00Z</dcterms:modified>
</cp:coreProperties>
</file>